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DB" w:rsidRPr="00461B24" w:rsidRDefault="00013BDB" w:rsidP="00A06842">
      <w:pPr>
        <w:pStyle w:val="Nessunaspaziatura"/>
        <w:rPr>
          <w:rFonts w:ascii="Calibri Light" w:hAnsi="Calibri Light" w:cs="Calibri Light"/>
          <w:sz w:val="16"/>
          <w:szCs w:val="16"/>
        </w:rPr>
      </w:pPr>
      <w:bookmarkStart w:id="0" w:name="_GoBack"/>
      <w:bookmarkEnd w:id="0"/>
    </w:p>
    <w:p w:rsidR="0082719F" w:rsidRDefault="0082719F" w:rsidP="0082719F">
      <w:pPr>
        <w:pStyle w:val="gmail-msonospacing"/>
        <w:spacing w:before="0" w:beforeAutospacing="0" w:after="0" w:afterAutospacing="0"/>
        <w:rPr>
          <w:rFonts w:ascii="Calibri Light" w:hAnsi="Calibri Light" w:cs="Calibri Light"/>
          <w:b/>
          <w:bCs/>
          <w:sz w:val="16"/>
          <w:szCs w:val="16"/>
        </w:rPr>
      </w:pPr>
    </w:p>
    <w:p w:rsidR="0082719F" w:rsidRDefault="0082719F" w:rsidP="0082719F">
      <w:pPr>
        <w:pStyle w:val="gmail-msonospacing"/>
        <w:spacing w:before="0" w:beforeAutospacing="0" w:after="0" w:afterAutospacing="0"/>
        <w:rPr>
          <w:rFonts w:ascii="Calibri Light" w:hAnsi="Calibri Light" w:cs="Calibri Light"/>
          <w:b/>
          <w:bCs/>
          <w:sz w:val="16"/>
          <w:szCs w:val="16"/>
        </w:rPr>
      </w:pPr>
      <w:r>
        <w:rPr>
          <w:rFonts w:ascii="Calibri Light" w:hAnsi="Calibri Light" w:cs="Calibri Light"/>
          <w:b/>
          <w:bCs/>
          <w:sz w:val="16"/>
          <w:szCs w:val="16"/>
        </w:rPr>
        <w:t xml:space="preserve">Comunicato Stampa </w:t>
      </w:r>
    </w:p>
    <w:p w:rsidR="0082719F" w:rsidRDefault="0082719F" w:rsidP="0082719F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2719F" w:rsidRDefault="0082719F" w:rsidP="0082719F">
      <w:pPr>
        <w:pStyle w:val="gmail-msonospacing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52"/>
          <w:szCs w:val="52"/>
        </w:rPr>
      </w:pPr>
    </w:p>
    <w:p w:rsidR="0082719F" w:rsidRDefault="0082719F" w:rsidP="0082719F">
      <w:pPr>
        <w:pStyle w:val="gmail-msonospacing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52"/>
          <w:szCs w:val="52"/>
        </w:rPr>
      </w:pPr>
      <w:r>
        <w:rPr>
          <w:rFonts w:ascii="Calibri Light" w:hAnsi="Calibri Light" w:cs="Calibri Light"/>
          <w:b/>
          <w:bCs/>
          <w:sz w:val="52"/>
          <w:szCs w:val="52"/>
        </w:rPr>
        <w:t>Camerano: tutti gli eventi natalizi di questo fine settimana “lungo”</w:t>
      </w:r>
    </w:p>
    <w:p w:rsidR="0082719F" w:rsidRDefault="0082719F" w:rsidP="0082719F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2719F" w:rsidRDefault="0082719F" w:rsidP="0082719F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sz w:val="16"/>
          <w:szCs w:val="16"/>
        </w:rPr>
        <w:t> </w:t>
      </w:r>
    </w:p>
    <w:p w:rsidR="0082719F" w:rsidRPr="005502F9" w:rsidRDefault="0082719F" w:rsidP="005502F9">
      <w:pPr>
        <w:pStyle w:val="gmail-msonospacing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502F9">
        <w:rPr>
          <w:rFonts w:ascii="Calibri Light" w:hAnsi="Calibri Light" w:cs="Calibri Light"/>
          <w:b/>
          <w:bCs/>
          <w:sz w:val="28"/>
          <w:szCs w:val="28"/>
        </w:rPr>
        <w:t>Un fine settimana lungo e denso di appuntamenti con un’offerta completa che possa coprire le tante sfaccettature e i significati di questo periodo di festa</w:t>
      </w:r>
      <w:r w:rsidR="005502F9" w:rsidRPr="005502F9">
        <w:rPr>
          <w:rFonts w:ascii="Calibri Light" w:hAnsi="Calibri Light" w:cs="Calibri Light"/>
          <w:b/>
          <w:bCs/>
          <w:sz w:val="28"/>
          <w:szCs w:val="28"/>
        </w:rPr>
        <w:t>. Martedì 19 dicembre</w:t>
      </w:r>
      <w:r w:rsidR="005502F9" w:rsidRPr="005502F9">
        <w:rPr>
          <w:rFonts w:ascii="Calibri Light" w:hAnsi="Calibri Light" w:cs="Calibri Light"/>
          <w:b/>
          <w:sz w:val="28"/>
          <w:szCs w:val="28"/>
        </w:rPr>
        <w:t xml:space="preserve"> alle </w:t>
      </w:r>
      <w:r w:rsidR="005502F9" w:rsidRPr="005502F9">
        <w:rPr>
          <w:rFonts w:ascii="Calibri Light" w:hAnsi="Calibri Light" w:cs="Calibri Light"/>
          <w:b/>
          <w:bCs/>
          <w:sz w:val="28"/>
          <w:szCs w:val="28"/>
        </w:rPr>
        <w:t>ore 18.00</w:t>
      </w:r>
      <w:r w:rsidR="005502F9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5502F9" w:rsidRPr="005502F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5502F9" w:rsidRPr="005502F9">
        <w:rPr>
          <w:rFonts w:ascii="Calibri Light" w:hAnsi="Calibri Light" w:cs="Calibri Light"/>
          <w:b/>
          <w:bCs/>
          <w:sz w:val="28"/>
          <w:szCs w:val="28"/>
        </w:rPr>
        <w:t>un Consiglio Comunale</w:t>
      </w:r>
      <w:r w:rsidR="005502F9" w:rsidRPr="005502F9">
        <w:rPr>
          <w:rFonts w:ascii="Calibri Light" w:hAnsi="Calibri Light" w:cs="Calibri Light"/>
          <w:b/>
          <w:sz w:val="28"/>
          <w:szCs w:val="28"/>
        </w:rPr>
        <w:t xml:space="preserve"> dedicato agli auguri di Natale che si chiuderà con </w:t>
      </w:r>
      <w:r w:rsidR="005502F9" w:rsidRPr="005502F9">
        <w:rPr>
          <w:rFonts w:ascii="Calibri Light" w:hAnsi="Calibri Light" w:cs="Calibri Light"/>
          <w:b/>
          <w:bCs/>
          <w:sz w:val="28"/>
          <w:szCs w:val="28"/>
        </w:rPr>
        <w:t>un’esibizione musicale</w:t>
      </w:r>
      <w:r w:rsidR="005502F9" w:rsidRPr="005502F9">
        <w:rPr>
          <w:rFonts w:ascii="Calibri Light" w:hAnsi="Calibri Light" w:cs="Calibri Light"/>
          <w:b/>
          <w:sz w:val="28"/>
          <w:szCs w:val="28"/>
        </w:rPr>
        <w:t xml:space="preserve"> dei musicisti Pellegrini e Gazzani che potranno essere seguiti in </w:t>
      </w:r>
      <w:r w:rsidR="005502F9" w:rsidRPr="005502F9">
        <w:rPr>
          <w:rFonts w:ascii="Calibri Light" w:hAnsi="Calibri Light" w:cs="Calibri Light"/>
          <w:b/>
          <w:bCs/>
          <w:sz w:val="28"/>
          <w:szCs w:val="28"/>
        </w:rPr>
        <w:t>streaming</w:t>
      </w:r>
      <w:r w:rsidR="005502F9" w:rsidRPr="005502F9">
        <w:rPr>
          <w:rFonts w:ascii="Calibri Light" w:hAnsi="Calibri Light" w:cs="Calibri Light"/>
          <w:b/>
          <w:sz w:val="28"/>
          <w:szCs w:val="28"/>
        </w:rPr>
        <w:t xml:space="preserve"> e in diretta radio su </w:t>
      </w:r>
      <w:r w:rsidR="005502F9" w:rsidRPr="005502F9">
        <w:rPr>
          <w:rFonts w:ascii="Calibri Light" w:hAnsi="Calibri Light" w:cs="Calibri Light"/>
          <w:b/>
          <w:bCs/>
          <w:sz w:val="28"/>
          <w:szCs w:val="28"/>
        </w:rPr>
        <w:t>Radio Nuova in Blu</w:t>
      </w:r>
    </w:p>
    <w:p w:rsidR="0082719F" w:rsidRPr="005502F9" w:rsidRDefault="0082719F" w:rsidP="0082719F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5502F9">
        <w:rPr>
          <w:rFonts w:ascii="Calibri Light" w:hAnsi="Calibri Light" w:cs="Calibri Light"/>
          <w:sz w:val="28"/>
          <w:szCs w:val="28"/>
        </w:rPr>
        <w:t> </w:t>
      </w:r>
    </w:p>
    <w:p w:rsidR="0082719F" w:rsidRDefault="0082719F" w:rsidP="0082719F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Camerano 15 dicembre 2023 – Si avvicina un altro fine settimana natalizio e sono diverse le iniziative messe in campo dal Comune di Camerano per allietare, ma anche riflettere sul significato più profondo del Natale.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Sabato 16 dicembre alle ore 12 </w:t>
      </w:r>
      <w:r>
        <w:rPr>
          <w:rFonts w:ascii="Calibri Light" w:hAnsi="Calibri Light" w:cs="Calibri Light"/>
          <w:sz w:val="22"/>
          <w:szCs w:val="22"/>
        </w:rPr>
        <w:t>presso il Museo Farfisa di Camerano la performance teatrale di fine laboratorio “</w:t>
      </w:r>
      <w:r>
        <w:rPr>
          <w:rFonts w:ascii="Calibri Light" w:hAnsi="Calibri Light" w:cs="Calibri Light"/>
          <w:b/>
          <w:bCs/>
          <w:sz w:val="22"/>
          <w:szCs w:val="22"/>
        </w:rPr>
        <w:t>LOGIN tutti dentro</w:t>
      </w:r>
      <w:r>
        <w:rPr>
          <w:rFonts w:ascii="Calibri Light" w:hAnsi="Calibri Light" w:cs="Calibri Light"/>
          <w:sz w:val="22"/>
          <w:szCs w:val="22"/>
        </w:rPr>
        <w:t>” sul tema del disagio giovanile. La performance vedrà in scena i ragazzi della 1C della scuola secondaria di primo grado “S. Pellico” dell’IC di Camerano – Giovanni Paolo II – Sirolo e si inserisce in un progetto rivolto alle giovani generazioni che, utilizzando pratiche fondate sulle arti visive, performative e sul patrimonio culturale, possa aumentare il benessere in generale e le competenze cognitive, emotive e relazionali dei preadolescenti. L’azione scenica è a cura di Alessia Racci Chini del Collettivo Delirio Creativo e Stefania Zapponi dell’Arci Hexperimenta.</w:t>
      </w:r>
    </w:p>
    <w:p w:rsidR="0082719F" w:rsidRDefault="0082719F" w:rsidP="0082719F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Domenica 17</w:t>
      </w:r>
      <w:r>
        <w:rPr>
          <w:rFonts w:ascii="Calibri Light" w:hAnsi="Calibri Light" w:cs="Calibri Light"/>
          <w:sz w:val="22"/>
          <w:szCs w:val="22"/>
        </w:rPr>
        <w:t xml:space="preserve"> tutto il centro storico sarà coinvolto da ben </w:t>
      </w:r>
      <w:r w:rsidR="0093128A">
        <w:rPr>
          <w:rFonts w:ascii="Calibri Light" w:hAnsi="Calibri Light" w:cs="Calibri Light"/>
          <w:sz w:val="22"/>
          <w:szCs w:val="22"/>
        </w:rPr>
        <w:t>2 eventi. Si parte alle</w:t>
      </w:r>
      <w:r w:rsidR="0093128A" w:rsidRPr="0093128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</w:rPr>
        <w:t>ore 16.00</w:t>
      </w:r>
      <w:r>
        <w:rPr>
          <w:rFonts w:ascii="Calibri Light" w:hAnsi="Calibri Light" w:cs="Calibri Light"/>
          <w:sz w:val="22"/>
          <w:szCs w:val="22"/>
        </w:rPr>
        <w:t xml:space="preserve"> in </w:t>
      </w:r>
      <w:r>
        <w:rPr>
          <w:rFonts w:ascii="Calibri Light" w:hAnsi="Calibri Light" w:cs="Calibri Light"/>
          <w:b/>
          <w:bCs/>
          <w:sz w:val="22"/>
          <w:szCs w:val="22"/>
        </w:rPr>
        <w:t>Piazza Roma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93128A">
        <w:rPr>
          <w:rFonts w:ascii="Calibri Light" w:hAnsi="Calibri Light" w:cs="Calibri Light"/>
          <w:sz w:val="22"/>
          <w:szCs w:val="22"/>
        </w:rPr>
        <w:t>con</w:t>
      </w:r>
      <w:r>
        <w:rPr>
          <w:rFonts w:ascii="Calibri Light" w:hAnsi="Calibri Light" w:cs="Calibri Light"/>
          <w:sz w:val="22"/>
          <w:szCs w:val="22"/>
        </w:rPr>
        <w:t xml:space="preserve"> il “</w:t>
      </w:r>
      <w:r>
        <w:rPr>
          <w:rFonts w:ascii="Calibri Light" w:hAnsi="Calibri Light" w:cs="Calibri Light"/>
          <w:b/>
          <w:bCs/>
          <w:sz w:val="22"/>
          <w:szCs w:val="22"/>
        </w:rPr>
        <w:t>Christmas Party</w:t>
      </w:r>
      <w:r>
        <w:rPr>
          <w:rFonts w:ascii="Calibri Light" w:hAnsi="Calibri Light" w:cs="Calibri Light"/>
          <w:sz w:val="22"/>
          <w:szCs w:val="22"/>
        </w:rPr>
        <w:t xml:space="preserve">” una festa di Natale piena di divertimento e allegria con un villaggio degli elfi, musica, balli, giochi di gruppo, spettacoli e tanto altro. Per tutti gli amanti della musica, sempre nel pomeriggio di domenica, ma alle </w:t>
      </w:r>
      <w:r>
        <w:rPr>
          <w:rFonts w:ascii="Calibri Light" w:hAnsi="Calibri Light" w:cs="Calibri Light"/>
          <w:b/>
          <w:bCs/>
          <w:sz w:val="22"/>
          <w:szCs w:val="22"/>
        </w:rPr>
        <w:t>ore 16.15</w:t>
      </w:r>
      <w:r>
        <w:rPr>
          <w:rFonts w:ascii="Calibri Light" w:hAnsi="Calibri Light" w:cs="Calibri Light"/>
          <w:sz w:val="22"/>
          <w:szCs w:val="22"/>
        </w:rPr>
        <w:t xml:space="preserve">, si terrà presso la </w:t>
      </w:r>
      <w:r>
        <w:rPr>
          <w:rFonts w:ascii="Calibri Light" w:hAnsi="Calibri Light" w:cs="Calibri Light"/>
          <w:b/>
          <w:bCs/>
          <w:sz w:val="22"/>
          <w:szCs w:val="22"/>
        </w:rPr>
        <w:t>Chiesa dell’Immacolata Concezione</w:t>
      </w:r>
      <w:r>
        <w:rPr>
          <w:rFonts w:ascii="Calibri Light" w:hAnsi="Calibri Light" w:cs="Calibri Light"/>
          <w:sz w:val="22"/>
          <w:szCs w:val="22"/>
        </w:rPr>
        <w:t xml:space="preserve"> il “</w:t>
      </w:r>
      <w:r>
        <w:rPr>
          <w:rFonts w:ascii="Calibri Light" w:hAnsi="Calibri Light" w:cs="Calibri Light"/>
          <w:b/>
          <w:bCs/>
          <w:sz w:val="22"/>
          <w:szCs w:val="22"/>
        </w:rPr>
        <w:t>Tradizionale Concerto di Natale</w:t>
      </w:r>
      <w:r>
        <w:rPr>
          <w:rFonts w:ascii="Calibri Light" w:hAnsi="Calibri Light" w:cs="Calibri Light"/>
          <w:sz w:val="22"/>
          <w:szCs w:val="22"/>
        </w:rPr>
        <w:t>” a cura del Coro Città di Camerano.   </w:t>
      </w:r>
    </w:p>
    <w:p w:rsidR="0082719F" w:rsidRDefault="0082719F" w:rsidP="0082719F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Sarà, infine, un fine settimana lungo, poiché </w:t>
      </w:r>
      <w:r>
        <w:rPr>
          <w:rFonts w:ascii="Calibri Light" w:hAnsi="Calibri Light" w:cs="Calibri Light"/>
          <w:b/>
          <w:bCs/>
          <w:sz w:val="22"/>
          <w:szCs w:val="22"/>
        </w:rPr>
        <w:t>martedì 19 dicembre</w:t>
      </w:r>
      <w:r>
        <w:rPr>
          <w:rFonts w:ascii="Calibri Light" w:hAnsi="Calibri Light" w:cs="Calibri Light"/>
          <w:sz w:val="22"/>
          <w:szCs w:val="22"/>
        </w:rPr>
        <w:t xml:space="preserve"> alle </w:t>
      </w:r>
      <w:r>
        <w:rPr>
          <w:rFonts w:ascii="Calibri Light" w:hAnsi="Calibri Light" w:cs="Calibri Light"/>
          <w:b/>
          <w:bCs/>
          <w:sz w:val="22"/>
          <w:szCs w:val="22"/>
        </w:rPr>
        <w:t>ore 18.00</w:t>
      </w:r>
      <w:r>
        <w:rPr>
          <w:rFonts w:ascii="Calibri Light" w:hAnsi="Calibri Light" w:cs="Calibri Light"/>
          <w:sz w:val="22"/>
          <w:szCs w:val="22"/>
        </w:rPr>
        <w:t xml:space="preserve"> ci sarà </w:t>
      </w:r>
      <w:r>
        <w:rPr>
          <w:rFonts w:ascii="Calibri Light" w:hAnsi="Calibri Light" w:cs="Calibri Light"/>
          <w:b/>
          <w:bCs/>
          <w:sz w:val="22"/>
          <w:szCs w:val="22"/>
        </w:rPr>
        <w:t>un Consiglio Comunale</w:t>
      </w:r>
      <w:r>
        <w:rPr>
          <w:rFonts w:ascii="Calibri Light" w:hAnsi="Calibri Light" w:cs="Calibri Light"/>
          <w:sz w:val="22"/>
          <w:szCs w:val="22"/>
        </w:rPr>
        <w:t xml:space="preserve"> dedicato agli auguri di Natale che si chiuderà con </w:t>
      </w:r>
      <w:r>
        <w:rPr>
          <w:rFonts w:ascii="Calibri Light" w:hAnsi="Calibri Light" w:cs="Calibri Light"/>
          <w:b/>
          <w:bCs/>
          <w:sz w:val="22"/>
          <w:szCs w:val="22"/>
        </w:rPr>
        <w:t>un’esibizione musicale</w:t>
      </w:r>
      <w:r>
        <w:rPr>
          <w:rFonts w:ascii="Calibri Light" w:hAnsi="Calibri Light" w:cs="Calibri Light"/>
          <w:sz w:val="22"/>
          <w:szCs w:val="22"/>
        </w:rPr>
        <w:t xml:space="preserve"> dei musicisti Pellegrini e Gazzani che proporranno un repertorio studiato ad hoc per l’occasione. Il Consiglio Comunale così come il concerto potranno essere seguiti in </w:t>
      </w:r>
      <w:r>
        <w:rPr>
          <w:rFonts w:ascii="Calibri Light" w:hAnsi="Calibri Light" w:cs="Calibri Light"/>
          <w:b/>
          <w:bCs/>
          <w:sz w:val="22"/>
          <w:szCs w:val="22"/>
        </w:rPr>
        <w:t>streaming</w:t>
      </w:r>
      <w:r>
        <w:rPr>
          <w:rFonts w:ascii="Calibri Light" w:hAnsi="Calibri Light" w:cs="Calibri Light"/>
          <w:sz w:val="22"/>
          <w:szCs w:val="22"/>
        </w:rPr>
        <w:t xml:space="preserve"> e in diretta radio su </w:t>
      </w:r>
      <w:r>
        <w:rPr>
          <w:rFonts w:ascii="Calibri Light" w:hAnsi="Calibri Light" w:cs="Calibri Light"/>
          <w:b/>
          <w:bCs/>
          <w:sz w:val="22"/>
          <w:szCs w:val="22"/>
        </w:rPr>
        <w:t>Radio Nuova in Blu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82719F" w:rsidRDefault="0082719F" w:rsidP="0082719F">
      <w:pPr>
        <w:pStyle w:val="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“Un fine settimana lungo e denso di appuntamenti – ha rilevato l’Assessore con delega alla cultura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Barbara Mori </w:t>
      </w:r>
      <w:r>
        <w:rPr>
          <w:rFonts w:ascii="Calibri Light" w:hAnsi="Calibri Light" w:cs="Calibri Light"/>
          <w:sz w:val="22"/>
          <w:szCs w:val="22"/>
        </w:rPr>
        <w:t>– con un’offerta completa che possa coprire le tante sfaccettature e i significati di questo periodo di festa. D’altronde il Natale rappresenta un momento di riflessione e rinnovamento spirituale così come un periodo in cui si coltivano sentimenti di gioia, amore, serenità e spensieratezza”.</w:t>
      </w:r>
    </w:p>
    <w:p w:rsidR="00BF539B" w:rsidRPr="00461B24" w:rsidRDefault="00BF539B" w:rsidP="00461B24">
      <w:pPr>
        <w:pStyle w:val="Nessunaspaziatura"/>
        <w:jc w:val="center"/>
        <w:rPr>
          <w:rFonts w:ascii="Calibri Light" w:hAnsi="Calibri Light" w:cs="Calibri Light"/>
          <w:sz w:val="24"/>
          <w:szCs w:val="24"/>
        </w:rPr>
      </w:pPr>
    </w:p>
    <w:sectPr w:rsidR="00BF539B" w:rsidRPr="00461B24" w:rsidSect="00033251">
      <w:headerReference w:type="default" r:id="rId6"/>
      <w:footerReference w:type="default" r:id="rId7"/>
      <w:pgSz w:w="11907" w:h="16840" w:code="9"/>
      <w:pgMar w:top="567" w:right="1134" w:bottom="567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67" w:rsidRDefault="00D46D67">
      <w:r>
        <w:separator/>
      </w:r>
    </w:p>
  </w:endnote>
  <w:endnote w:type="continuationSeparator" w:id="0">
    <w:p w:rsidR="00D46D67" w:rsidRDefault="00D4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01" w:rsidRPr="00216D01" w:rsidRDefault="00A06842" w:rsidP="00216D01">
    <w:pPr>
      <w:pStyle w:val="Pidipagina"/>
      <w:jc w:val="both"/>
    </w:pPr>
    <w:r>
      <w:t>________________________________________________________________________________________________</w:t>
    </w:r>
  </w:p>
  <w:p w:rsidR="009A1979" w:rsidRDefault="00A06842" w:rsidP="009A1979">
    <w:pPr>
      <w:pStyle w:val="Pidipagina"/>
      <w:jc w:val="center"/>
    </w:pPr>
    <w:r w:rsidRPr="00216D01">
      <w:t xml:space="preserve">Via San Francesco, 24 </w:t>
    </w:r>
    <w:r>
      <w:t>– 60021 Camerano (AN)</w:t>
    </w:r>
  </w:p>
  <w:p w:rsidR="00216D01" w:rsidRPr="00216D01" w:rsidRDefault="00A06842" w:rsidP="009A1979">
    <w:pPr>
      <w:pStyle w:val="Pidipagina"/>
      <w:jc w:val="center"/>
      <w:rPr>
        <w:lang w:val="en-GB"/>
      </w:rPr>
    </w:pPr>
    <w:r w:rsidRPr="00216D01">
      <w:rPr>
        <w:lang w:val="en-GB"/>
      </w:rPr>
      <w:t>Tel. 071730301 – P.IVA c.f. 00168600427</w:t>
    </w:r>
  </w:p>
  <w:p w:rsidR="009A1979" w:rsidRPr="00216D01" w:rsidRDefault="00A06842" w:rsidP="00216D01">
    <w:pPr>
      <w:pStyle w:val="Pidipagina"/>
      <w:jc w:val="center"/>
      <w:rPr>
        <w:lang w:val="en-GB"/>
      </w:rPr>
    </w:pPr>
    <w:r w:rsidRPr="00216D01">
      <w:rPr>
        <w:lang w:val="en-GB"/>
      </w:rPr>
      <w:t xml:space="preserve">PEC </w:t>
    </w:r>
    <w:hyperlink r:id="rId1" w:history="1">
      <w:r w:rsidRPr="00216D01">
        <w:rPr>
          <w:rStyle w:val="Collegamentoipertestuale"/>
          <w:lang w:val="en-GB"/>
        </w:rPr>
        <w:t>comune.camerano@halleycert.it</w:t>
      </w:r>
    </w:hyperlink>
  </w:p>
  <w:p w:rsidR="00216D01" w:rsidRPr="00216D01" w:rsidRDefault="00A06842" w:rsidP="00216D01">
    <w:pPr>
      <w:pStyle w:val="Pidipagina"/>
      <w:jc w:val="center"/>
      <w:rPr>
        <w:lang w:val="en-GB"/>
      </w:rPr>
    </w:pPr>
    <w:r w:rsidRPr="00216D01">
      <w:rPr>
        <w:lang w:val="en-GB"/>
      </w:rPr>
      <w:t xml:space="preserve">Sito Web: </w:t>
    </w:r>
    <w:r>
      <w:rPr>
        <w:lang w:val="en-GB"/>
      </w:rPr>
      <w:t>http://www.comune.camerano.an.it</w:t>
    </w:r>
  </w:p>
  <w:p w:rsidR="009A1979" w:rsidRPr="00216D01" w:rsidRDefault="00D46D67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67" w:rsidRDefault="00D46D67">
      <w:r>
        <w:separator/>
      </w:r>
    </w:p>
  </w:footnote>
  <w:footnote w:type="continuationSeparator" w:id="0">
    <w:p w:rsidR="00D46D67" w:rsidRDefault="00D4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93" w:rsidRDefault="00013BD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33655</wp:posOffset>
          </wp:positionV>
          <wp:extent cx="552450" cy="552450"/>
          <wp:effectExtent l="0" t="0" r="0" b="0"/>
          <wp:wrapNone/>
          <wp:docPr id="1" name="Immagine 1" descr="Risultati immagini per COMUNE DI CAMER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OMUNE DI CAMERAN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E93" w:rsidRDefault="00A06842">
    <w:pPr>
      <w:pStyle w:val="Titolo"/>
      <w:rPr>
        <w:rFonts w:ascii="Times New Roman" w:hAnsi="Times New Roman"/>
        <w:b/>
        <w:spacing w:val="160"/>
      </w:rPr>
    </w:pPr>
    <w:r>
      <w:rPr>
        <w:rFonts w:ascii="Times New Roman" w:hAnsi="Times New Roman"/>
        <w:b/>
        <w:spacing w:val="160"/>
      </w:rPr>
      <w:t>COMUNE DI CAMERANO</w:t>
    </w:r>
  </w:p>
  <w:p w:rsidR="009A1979" w:rsidRDefault="00D46D67">
    <w:pPr>
      <w:pStyle w:val="Sottotito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DB"/>
    <w:rsid w:val="00013BDB"/>
    <w:rsid w:val="00174741"/>
    <w:rsid w:val="001F68A3"/>
    <w:rsid w:val="002368F2"/>
    <w:rsid w:val="00270A2E"/>
    <w:rsid w:val="00357C90"/>
    <w:rsid w:val="00452B29"/>
    <w:rsid w:val="00461B24"/>
    <w:rsid w:val="005502F9"/>
    <w:rsid w:val="005F0690"/>
    <w:rsid w:val="00673FA0"/>
    <w:rsid w:val="007D2177"/>
    <w:rsid w:val="007E7A7A"/>
    <w:rsid w:val="0082719F"/>
    <w:rsid w:val="0093128A"/>
    <w:rsid w:val="009D0BB8"/>
    <w:rsid w:val="00A06842"/>
    <w:rsid w:val="00B118F9"/>
    <w:rsid w:val="00B53146"/>
    <w:rsid w:val="00BF539B"/>
    <w:rsid w:val="00D46D67"/>
    <w:rsid w:val="00D53228"/>
    <w:rsid w:val="00E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D03C1-43AC-49F6-8B5B-FA18DA1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13BDB"/>
    <w:pPr>
      <w:jc w:val="center"/>
    </w:pPr>
    <w:rPr>
      <w:rFonts w:ascii="Arial Rounded MT Bold" w:hAnsi="Arial Rounded MT Bold"/>
      <w:noProof/>
      <w:spacing w:val="120"/>
      <w:sz w:val="36"/>
    </w:rPr>
  </w:style>
  <w:style w:type="character" w:customStyle="1" w:styleId="TitoloCarattere">
    <w:name w:val="Titolo Carattere"/>
    <w:basedOn w:val="Carpredefinitoparagrafo"/>
    <w:link w:val="Titolo"/>
    <w:rsid w:val="00013BDB"/>
    <w:rPr>
      <w:rFonts w:ascii="Arial Rounded MT Bold" w:eastAsia="Times New Roman" w:hAnsi="Arial Rounded MT Bold" w:cs="Times New Roman"/>
      <w:noProof/>
      <w:spacing w:val="120"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rsid w:val="00013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3B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13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3B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13BDB"/>
    <w:pPr>
      <w:jc w:val="center"/>
    </w:pPr>
    <w:rPr>
      <w:rFonts w:ascii="Arial Rounded MT Bold" w:hAnsi="Arial Rounded MT Bold"/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013BDB"/>
    <w:rPr>
      <w:rFonts w:ascii="Arial Rounded MT Bold" w:eastAsia="Times New Roman" w:hAnsi="Arial Rounded MT Bold" w:cs="Times New Roman"/>
      <w:b/>
      <w:szCs w:val="20"/>
      <w:lang w:eastAsia="it-IT"/>
    </w:rPr>
  </w:style>
  <w:style w:type="character" w:styleId="Collegamentoipertestuale">
    <w:name w:val="Hyperlink"/>
    <w:rsid w:val="00013BDB"/>
    <w:rPr>
      <w:color w:val="0000FF"/>
      <w:u w:val="single"/>
    </w:rPr>
  </w:style>
  <w:style w:type="paragraph" w:styleId="Nessunaspaziatura">
    <w:name w:val="No Spacing"/>
    <w:uiPriority w:val="1"/>
    <w:qFormat/>
    <w:rsid w:val="00A0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gmail-msonospacing">
    <w:name w:val="gmail-msonospacing"/>
    <w:basedOn w:val="Normale"/>
    <w:rsid w:val="008271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merano@halleycer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mages.tuttitalia.it/marche/96-camerano/og-stemma-camerano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Costantini Gabriele</dc:creator>
  <cp:lastModifiedBy>notebook03</cp:lastModifiedBy>
  <cp:revision>2</cp:revision>
  <dcterms:created xsi:type="dcterms:W3CDTF">2023-12-28T08:11:00Z</dcterms:created>
  <dcterms:modified xsi:type="dcterms:W3CDTF">2023-12-28T08:11:00Z</dcterms:modified>
</cp:coreProperties>
</file>