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2F24" w:rsidRPr="00735B6F" w:rsidRDefault="007E0545" w:rsidP="00EE20C0">
      <w:pPr>
        <w:spacing w:after="120" w:line="276" w:lineRule="auto"/>
        <w:ind w:right="43"/>
        <w:jc w:val="right"/>
        <w:rPr>
          <w:rFonts w:ascii="Arial" w:hAnsi="Arial" w:cs="Arial"/>
          <w:b/>
        </w:rPr>
      </w:pPr>
      <w:bookmarkStart w:id="0" w:name="_GoBack"/>
      <w:r w:rsidRPr="00735B6F">
        <w:rPr>
          <w:rFonts w:ascii="Arial" w:hAnsi="Arial" w:cs="Arial"/>
          <w:b/>
        </w:rPr>
        <w:t>Al Signor Sindaco</w:t>
      </w:r>
      <w:r w:rsidRPr="00735B6F">
        <w:rPr>
          <w:rFonts w:ascii="Arial" w:eastAsia="Liberation Serif" w:hAnsi="Arial" w:cs="Arial"/>
          <w:b/>
        </w:rPr>
        <w:t xml:space="preserve"> </w:t>
      </w:r>
    </w:p>
    <w:p w:rsidR="003B2F24" w:rsidRPr="00735B6F" w:rsidRDefault="007E0545" w:rsidP="00EE20C0">
      <w:pPr>
        <w:spacing w:after="120" w:line="276" w:lineRule="auto"/>
        <w:ind w:right="43"/>
        <w:jc w:val="right"/>
        <w:rPr>
          <w:rFonts w:ascii="Arial" w:hAnsi="Arial" w:cs="Arial"/>
          <w:b/>
        </w:rPr>
      </w:pPr>
      <w:r w:rsidRPr="00735B6F">
        <w:rPr>
          <w:rFonts w:ascii="Arial" w:hAnsi="Arial" w:cs="Arial"/>
          <w:b/>
        </w:rPr>
        <w:t xml:space="preserve">Comune di </w:t>
      </w:r>
      <w:r w:rsidR="00320F34" w:rsidRPr="00735B6F">
        <w:rPr>
          <w:rFonts w:ascii="Arial" w:hAnsi="Arial" w:cs="Arial"/>
          <w:b/>
        </w:rPr>
        <w:t>CAMERANO</w:t>
      </w:r>
    </w:p>
    <w:bookmarkEnd w:id="0"/>
    <w:p w:rsidR="003B2F24" w:rsidRPr="0052682B" w:rsidRDefault="007E0545" w:rsidP="00EE20C0">
      <w:pPr>
        <w:spacing w:after="120" w:line="276" w:lineRule="auto"/>
        <w:ind w:left="0" w:right="4" w:firstLine="0"/>
        <w:jc w:val="right"/>
        <w:rPr>
          <w:rFonts w:ascii="Arial" w:hAnsi="Arial" w:cs="Arial"/>
        </w:rPr>
      </w:pPr>
      <w:r w:rsidRPr="0052682B">
        <w:rPr>
          <w:rFonts w:ascii="Arial" w:hAnsi="Arial" w:cs="Arial"/>
        </w:rPr>
        <w:t xml:space="preserve"> </w:t>
      </w:r>
    </w:p>
    <w:p w:rsidR="003B2F24" w:rsidRPr="0052682B" w:rsidRDefault="007E0545" w:rsidP="00EE20C0">
      <w:pPr>
        <w:pBdr>
          <w:top w:val="single" w:sz="2" w:space="0" w:color="000000"/>
          <w:left w:val="single" w:sz="2" w:space="0" w:color="000000"/>
          <w:bottom w:val="single" w:sz="2" w:space="0" w:color="000000"/>
          <w:right w:val="single" w:sz="2" w:space="0" w:color="000000"/>
        </w:pBdr>
        <w:spacing w:after="120" w:line="276" w:lineRule="auto"/>
        <w:ind w:left="60" w:right="0" w:firstLine="0"/>
        <w:jc w:val="left"/>
        <w:rPr>
          <w:rFonts w:ascii="Arial" w:hAnsi="Arial" w:cs="Arial"/>
        </w:rPr>
      </w:pPr>
      <w:r w:rsidRPr="0052682B">
        <w:rPr>
          <w:rFonts w:ascii="Arial" w:hAnsi="Arial" w:cs="Arial"/>
          <w:b/>
        </w:rPr>
        <w:t>OGGETTO:</w:t>
      </w:r>
      <w:r w:rsidRPr="0052682B">
        <w:rPr>
          <w:rFonts w:ascii="Arial" w:hAnsi="Arial" w:cs="Arial"/>
        </w:rPr>
        <w:t xml:space="preserve"> CONTRIBUTO DESTINATO AGLI </w:t>
      </w:r>
      <w:r w:rsidRPr="0052682B">
        <w:rPr>
          <w:rFonts w:ascii="Arial" w:hAnsi="Arial" w:cs="Arial"/>
          <w:b/>
        </w:rPr>
        <w:t>INQUILINI MOROSI INCOLPEVOLI</w:t>
      </w:r>
      <w:r w:rsidRPr="0052682B">
        <w:rPr>
          <w:rFonts w:ascii="Arial" w:hAnsi="Arial" w:cs="Arial"/>
        </w:rPr>
        <w:t xml:space="preserve"> (D.M. 30/3/2016 - DGR 82/2017 E S.</w:t>
      </w:r>
      <w:r w:rsidR="002941B1">
        <w:rPr>
          <w:rFonts w:ascii="Arial" w:hAnsi="Arial" w:cs="Arial"/>
        </w:rPr>
        <w:t>M.I. - DGR 1108 DEL 24/07/2023)</w:t>
      </w:r>
      <w:r w:rsidRPr="0052682B">
        <w:rPr>
          <w:rFonts w:ascii="Arial" w:eastAsia="Liberation Serif" w:hAnsi="Arial" w:cs="Arial"/>
        </w:rPr>
        <w:t xml:space="preserve"> </w:t>
      </w:r>
      <w:r w:rsidR="00EE2112" w:rsidRPr="0052682B">
        <w:rPr>
          <w:rFonts w:ascii="Arial" w:eastAsia="Liberation Serif" w:hAnsi="Arial" w:cs="Arial"/>
        </w:rPr>
        <w:t xml:space="preserve">- </w:t>
      </w:r>
      <w:r w:rsidR="00EE2112" w:rsidRPr="0052682B">
        <w:rPr>
          <w:rFonts w:ascii="Arial" w:hAnsi="Arial" w:cs="Arial"/>
          <w:b/>
        </w:rPr>
        <w:t>ANNO 202</w:t>
      </w:r>
      <w:r w:rsidR="002A01ED">
        <w:rPr>
          <w:rFonts w:ascii="Arial" w:hAnsi="Arial" w:cs="Arial"/>
          <w:b/>
        </w:rPr>
        <w:t>6</w:t>
      </w:r>
    </w:p>
    <w:p w:rsidR="003B2F24" w:rsidRPr="0052682B" w:rsidRDefault="007E0545" w:rsidP="00EE20C0">
      <w:pPr>
        <w:spacing w:after="120" w:line="276" w:lineRule="auto"/>
        <w:ind w:left="0" w:right="0" w:firstLine="0"/>
        <w:jc w:val="left"/>
        <w:rPr>
          <w:rFonts w:ascii="Arial" w:hAnsi="Arial" w:cs="Arial"/>
        </w:rPr>
      </w:pPr>
      <w:r w:rsidRPr="0052682B">
        <w:rPr>
          <w:rFonts w:ascii="Arial" w:hAnsi="Arial" w:cs="Arial"/>
        </w:rPr>
        <w:t xml:space="preserve"> </w:t>
      </w:r>
    </w:p>
    <w:p w:rsidR="003B2F24" w:rsidRPr="0052682B" w:rsidRDefault="007E0545" w:rsidP="00EE20C0">
      <w:pPr>
        <w:spacing w:after="120" w:line="276" w:lineRule="auto"/>
        <w:ind w:left="0" w:right="0" w:firstLine="0"/>
        <w:jc w:val="left"/>
        <w:rPr>
          <w:rFonts w:ascii="Arial" w:hAnsi="Arial" w:cs="Arial"/>
        </w:rPr>
      </w:pPr>
      <w:r w:rsidRPr="0052682B">
        <w:rPr>
          <w:rFonts w:ascii="Arial" w:hAnsi="Arial" w:cs="Arial"/>
        </w:rPr>
        <w:t xml:space="preserve"> </w:t>
      </w:r>
    </w:p>
    <w:p w:rsidR="00320F34" w:rsidRPr="0052682B" w:rsidRDefault="007E0545" w:rsidP="00EE20C0">
      <w:pPr>
        <w:spacing w:after="120" w:line="276" w:lineRule="auto"/>
        <w:ind w:left="-5" w:right="52"/>
        <w:rPr>
          <w:rFonts w:ascii="Arial" w:hAnsi="Arial" w:cs="Arial"/>
        </w:rPr>
      </w:pPr>
      <w:r w:rsidRPr="0052682B">
        <w:rPr>
          <w:rFonts w:ascii="Arial" w:hAnsi="Arial" w:cs="Arial"/>
        </w:rPr>
        <w:t>Il/la sottoscritto</w:t>
      </w:r>
      <w:r w:rsidR="00320F34" w:rsidRPr="0052682B">
        <w:rPr>
          <w:rFonts w:ascii="Arial" w:hAnsi="Arial" w:cs="Arial"/>
        </w:rPr>
        <w:t xml:space="preserve"> ___________________________________</w:t>
      </w:r>
      <w:r w:rsidR="00FF0A3C">
        <w:rPr>
          <w:rFonts w:ascii="Arial" w:hAnsi="Arial" w:cs="Arial"/>
        </w:rPr>
        <w:t>_________________________</w:t>
      </w:r>
    </w:p>
    <w:p w:rsidR="003B2F24" w:rsidRPr="0052682B" w:rsidRDefault="007E0545" w:rsidP="00EE20C0">
      <w:pPr>
        <w:spacing w:after="120" w:line="276" w:lineRule="auto"/>
        <w:ind w:left="-5" w:right="52"/>
        <w:rPr>
          <w:rFonts w:ascii="Arial" w:hAnsi="Arial" w:cs="Arial"/>
        </w:rPr>
      </w:pPr>
      <w:r w:rsidRPr="0052682B">
        <w:rPr>
          <w:rFonts w:ascii="Arial" w:hAnsi="Arial" w:cs="Arial"/>
        </w:rPr>
        <w:t xml:space="preserve">Nato/a </w:t>
      </w:r>
      <w:proofErr w:type="spellStart"/>
      <w:r w:rsidRPr="0052682B">
        <w:rPr>
          <w:rFonts w:ascii="Arial" w:hAnsi="Arial" w:cs="Arial"/>
        </w:rPr>
        <w:t>a</w:t>
      </w:r>
      <w:proofErr w:type="spellEnd"/>
      <w:r w:rsidR="00320F34" w:rsidRPr="0052682B">
        <w:rPr>
          <w:rFonts w:ascii="Arial" w:hAnsi="Arial" w:cs="Arial"/>
        </w:rPr>
        <w:t xml:space="preserve"> </w:t>
      </w:r>
      <w:r w:rsidRPr="0052682B">
        <w:rPr>
          <w:rFonts w:ascii="Arial" w:hAnsi="Arial" w:cs="Arial"/>
        </w:rPr>
        <w:t xml:space="preserve"> </w:t>
      </w:r>
      <w:r w:rsidR="00320F34" w:rsidRPr="0052682B">
        <w:rPr>
          <w:rFonts w:ascii="Arial" w:hAnsi="Arial" w:cs="Arial"/>
          <w:u w:val="single" w:color="000000"/>
        </w:rPr>
        <w:t xml:space="preserve"> </w:t>
      </w:r>
      <w:r w:rsidR="00320F34" w:rsidRPr="0052682B">
        <w:rPr>
          <w:rFonts w:ascii="Arial" w:hAnsi="Arial" w:cs="Arial"/>
          <w:u w:val="single" w:color="000000"/>
        </w:rPr>
        <w:tab/>
        <w:t>____________</w:t>
      </w:r>
      <w:r w:rsidR="00FF0A3C">
        <w:rPr>
          <w:rFonts w:ascii="Arial" w:hAnsi="Arial" w:cs="Arial"/>
          <w:u w:val="single" w:color="000000"/>
        </w:rPr>
        <w:t>____________________________</w:t>
      </w:r>
      <w:r w:rsidR="00FF0A3C">
        <w:rPr>
          <w:rFonts w:ascii="Arial" w:hAnsi="Arial" w:cs="Arial"/>
        </w:rPr>
        <w:t>il ____________________</w:t>
      </w:r>
    </w:p>
    <w:tbl>
      <w:tblPr>
        <w:tblStyle w:val="TableGrid"/>
        <w:tblW w:w="9620" w:type="dxa"/>
        <w:tblInd w:w="2" w:type="dxa"/>
        <w:tblCellMar>
          <w:top w:w="76" w:type="dxa"/>
          <w:left w:w="28" w:type="dxa"/>
          <w:bottom w:w="25" w:type="dxa"/>
          <w:right w:w="115" w:type="dxa"/>
        </w:tblCellMar>
        <w:tblLook w:val="04A0" w:firstRow="1" w:lastRow="0" w:firstColumn="1" w:lastColumn="0" w:noHBand="0" w:noVBand="1"/>
      </w:tblPr>
      <w:tblGrid>
        <w:gridCol w:w="2129"/>
        <w:gridCol w:w="496"/>
        <w:gridCol w:w="466"/>
        <w:gridCol w:w="463"/>
        <w:gridCol w:w="463"/>
        <w:gridCol w:w="466"/>
        <w:gridCol w:w="466"/>
        <w:gridCol w:w="463"/>
        <w:gridCol w:w="466"/>
        <w:gridCol w:w="466"/>
        <w:gridCol w:w="463"/>
        <w:gridCol w:w="463"/>
        <w:gridCol w:w="466"/>
        <w:gridCol w:w="466"/>
        <w:gridCol w:w="464"/>
        <w:gridCol w:w="466"/>
        <w:gridCol w:w="488"/>
      </w:tblGrid>
      <w:tr w:rsidR="003B2F24" w:rsidRPr="0052682B">
        <w:trPr>
          <w:trHeight w:val="468"/>
        </w:trPr>
        <w:tc>
          <w:tcPr>
            <w:tcW w:w="2130" w:type="dxa"/>
            <w:tcBorders>
              <w:top w:val="single" w:sz="2" w:space="0" w:color="000000"/>
              <w:left w:val="single" w:sz="2" w:space="0" w:color="000000"/>
              <w:bottom w:val="single" w:sz="2" w:space="0" w:color="000000"/>
              <w:right w:val="double" w:sz="2" w:space="0" w:color="000000"/>
            </w:tcBorders>
          </w:tcPr>
          <w:p w:rsidR="003B2F24" w:rsidRPr="0052682B" w:rsidRDefault="007E0545" w:rsidP="00EE20C0">
            <w:pPr>
              <w:spacing w:after="120" w:line="276" w:lineRule="auto"/>
              <w:ind w:left="30" w:right="0" w:firstLine="0"/>
              <w:jc w:val="left"/>
              <w:rPr>
                <w:rFonts w:ascii="Arial" w:hAnsi="Arial" w:cs="Arial"/>
              </w:rPr>
            </w:pPr>
            <w:r w:rsidRPr="0052682B">
              <w:rPr>
                <w:rFonts w:ascii="Arial" w:hAnsi="Arial" w:cs="Arial"/>
              </w:rPr>
              <w:t xml:space="preserve">Codice Fiscale </w:t>
            </w:r>
          </w:p>
        </w:tc>
        <w:tc>
          <w:tcPr>
            <w:tcW w:w="496" w:type="dxa"/>
            <w:tcBorders>
              <w:top w:val="double" w:sz="2" w:space="0" w:color="000000"/>
              <w:left w:val="double" w:sz="2" w:space="0" w:color="000000"/>
              <w:bottom w:val="double" w:sz="2" w:space="0" w:color="000000"/>
              <w:right w:val="single" w:sz="2" w:space="0" w:color="000000"/>
            </w:tcBorders>
            <w:vAlign w:val="bottom"/>
          </w:tcPr>
          <w:p w:rsidR="003B2F24" w:rsidRPr="0052682B" w:rsidRDefault="007E0545" w:rsidP="00EE20C0">
            <w:pPr>
              <w:spacing w:after="120" w:line="276" w:lineRule="auto"/>
              <w:ind w:left="58" w:right="0" w:firstLine="0"/>
              <w:jc w:val="left"/>
              <w:rPr>
                <w:rFonts w:ascii="Arial" w:hAnsi="Arial" w:cs="Arial"/>
              </w:rPr>
            </w:pPr>
            <w:r w:rsidRPr="0052682B">
              <w:rPr>
                <w:rFonts w:ascii="Arial" w:hAnsi="Arial" w:cs="Arial"/>
              </w:rPr>
              <w:t xml:space="preserve"> </w:t>
            </w:r>
          </w:p>
          <w:p w:rsidR="003B2F24" w:rsidRPr="0052682B" w:rsidRDefault="007E0545" w:rsidP="00EE20C0">
            <w:pPr>
              <w:spacing w:after="120" w:line="276" w:lineRule="auto"/>
              <w:ind w:left="0" w:right="0" w:firstLine="0"/>
              <w:jc w:val="left"/>
              <w:rPr>
                <w:rFonts w:ascii="Arial" w:hAnsi="Arial" w:cs="Arial"/>
              </w:rPr>
            </w:pPr>
            <w:r w:rsidRPr="0052682B">
              <w:rPr>
                <w:rFonts w:ascii="Arial" w:hAnsi="Arial" w:cs="Arial"/>
                <w:sz w:val="2"/>
              </w:rPr>
              <w:t xml:space="preserve"> </w:t>
            </w:r>
          </w:p>
        </w:tc>
        <w:tc>
          <w:tcPr>
            <w:tcW w:w="466" w:type="dxa"/>
            <w:tcBorders>
              <w:top w:val="double" w:sz="2" w:space="0" w:color="000000"/>
              <w:left w:val="single" w:sz="2" w:space="0" w:color="000000"/>
              <w:bottom w:val="double" w:sz="2" w:space="0" w:color="000000"/>
              <w:right w:val="single" w:sz="2" w:space="0" w:color="000000"/>
            </w:tcBorders>
          </w:tcPr>
          <w:p w:rsidR="003B2F24" w:rsidRPr="0052682B" w:rsidRDefault="007E0545" w:rsidP="00EE20C0">
            <w:pPr>
              <w:spacing w:after="120" w:line="276" w:lineRule="auto"/>
              <w:ind w:left="28" w:right="0" w:firstLine="0"/>
              <w:jc w:val="left"/>
              <w:rPr>
                <w:rFonts w:ascii="Arial" w:hAnsi="Arial" w:cs="Arial"/>
              </w:rPr>
            </w:pPr>
            <w:r w:rsidRPr="0052682B">
              <w:rPr>
                <w:rFonts w:ascii="Arial" w:hAnsi="Arial" w:cs="Arial"/>
              </w:rPr>
              <w:t xml:space="preserve"> </w:t>
            </w:r>
          </w:p>
        </w:tc>
        <w:tc>
          <w:tcPr>
            <w:tcW w:w="463" w:type="dxa"/>
            <w:tcBorders>
              <w:top w:val="double" w:sz="2" w:space="0" w:color="000000"/>
              <w:left w:val="single" w:sz="2" w:space="0" w:color="000000"/>
              <w:bottom w:val="double" w:sz="2" w:space="0" w:color="000000"/>
              <w:right w:val="single" w:sz="2" w:space="0" w:color="000000"/>
            </w:tcBorders>
          </w:tcPr>
          <w:p w:rsidR="003B2F24" w:rsidRPr="0052682B" w:rsidRDefault="007E0545" w:rsidP="00EE20C0">
            <w:pPr>
              <w:spacing w:after="120" w:line="276" w:lineRule="auto"/>
              <w:ind w:left="25" w:right="0" w:firstLine="0"/>
              <w:jc w:val="left"/>
              <w:rPr>
                <w:rFonts w:ascii="Arial" w:hAnsi="Arial" w:cs="Arial"/>
              </w:rPr>
            </w:pPr>
            <w:r w:rsidRPr="0052682B">
              <w:rPr>
                <w:rFonts w:ascii="Arial" w:hAnsi="Arial" w:cs="Arial"/>
              </w:rPr>
              <w:t xml:space="preserve"> </w:t>
            </w:r>
          </w:p>
        </w:tc>
        <w:tc>
          <w:tcPr>
            <w:tcW w:w="463" w:type="dxa"/>
            <w:tcBorders>
              <w:top w:val="double" w:sz="2" w:space="0" w:color="000000"/>
              <w:left w:val="single" w:sz="2" w:space="0" w:color="000000"/>
              <w:bottom w:val="double" w:sz="2" w:space="0" w:color="000000"/>
              <w:right w:val="single" w:sz="2" w:space="0" w:color="000000"/>
            </w:tcBorders>
          </w:tcPr>
          <w:p w:rsidR="003B2F24" w:rsidRPr="0052682B" w:rsidRDefault="007E0545" w:rsidP="00EE20C0">
            <w:pPr>
              <w:spacing w:after="120" w:line="276" w:lineRule="auto"/>
              <w:ind w:left="28" w:right="0" w:firstLine="0"/>
              <w:jc w:val="left"/>
              <w:rPr>
                <w:rFonts w:ascii="Arial" w:hAnsi="Arial" w:cs="Arial"/>
              </w:rPr>
            </w:pPr>
            <w:r w:rsidRPr="0052682B">
              <w:rPr>
                <w:rFonts w:ascii="Arial" w:hAnsi="Arial" w:cs="Arial"/>
              </w:rPr>
              <w:t xml:space="preserve"> </w:t>
            </w:r>
          </w:p>
        </w:tc>
        <w:tc>
          <w:tcPr>
            <w:tcW w:w="466" w:type="dxa"/>
            <w:tcBorders>
              <w:top w:val="double" w:sz="2" w:space="0" w:color="000000"/>
              <w:left w:val="single" w:sz="2" w:space="0" w:color="000000"/>
              <w:bottom w:val="double" w:sz="2" w:space="0" w:color="000000"/>
              <w:right w:val="single" w:sz="2" w:space="0" w:color="000000"/>
            </w:tcBorders>
          </w:tcPr>
          <w:p w:rsidR="003B2F24" w:rsidRPr="0052682B" w:rsidRDefault="007E0545" w:rsidP="00EE20C0">
            <w:pPr>
              <w:spacing w:after="120" w:line="276" w:lineRule="auto"/>
              <w:ind w:left="28" w:right="0" w:firstLine="0"/>
              <w:jc w:val="left"/>
              <w:rPr>
                <w:rFonts w:ascii="Arial" w:hAnsi="Arial" w:cs="Arial"/>
              </w:rPr>
            </w:pPr>
            <w:r w:rsidRPr="0052682B">
              <w:rPr>
                <w:rFonts w:ascii="Arial" w:hAnsi="Arial" w:cs="Arial"/>
              </w:rPr>
              <w:t xml:space="preserve"> </w:t>
            </w:r>
          </w:p>
        </w:tc>
        <w:tc>
          <w:tcPr>
            <w:tcW w:w="466" w:type="dxa"/>
            <w:tcBorders>
              <w:top w:val="double" w:sz="2" w:space="0" w:color="000000"/>
              <w:left w:val="single" w:sz="2" w:space="0" w:color="000000"/>
              <w:bottom w:val="double" w:sz="2" w:space="0" w:color="000000"/>
              <w:right w:val="single" w:sz="2" w:space="0" w:color="000000"/>
            </w:tcBorders>
          </w:tcPr>
          <w:p w:rsidR="003B2F24" w:rsidRPr="0052682B" w:rsidRDefault="007E0545" w:rsidP="00EE20C0">
            <w:pPr>
              <w:spacing w:after="120" w:line="276" w:lineRule="auto"/>
              <w:ind w:left="28" w:right="0" w:firstLine="0"/>
              <w:jc w:val="left"/>
              <w:rPr>
                <w:rFonts w:ascii="Arial" w:hAnsi="Arial" w:cs="Arial"/>
              </w:rPr>
            </w:pPr>
            <w:r w:rsidRPr="0052682B">
              <w:rPr>
                <w:rFonts w:ascii="Arial" w:hAnsi="Arial" w:cs="Arial"/>
              </w:rPr>
              <w:t xml:space="preserve"> </w:t>
            </w:r>
          </w:p>
        </w:tc>
        <w:tc>
          <w:tcPr>
            <w:tcW w:w="463" w:type="dxa"/>
            <w:tcBorders>
              <w:top w:val="double" w:sz="2" w:space="0" w:color="000000"/>
              <w:left w:val="single" w:sz="2" w:space="0" w:color="000000"/>
              <w:bottom w:val="double" w:sz="2" w:space="0" w:color="000000"/>
              <w:right w:val="single" w:sz="2" w:space="0" w:color="000000"/>
            </w:tcBorders>
          </w:tcPr>
          <w:p w:rsidR="003B2F24" w:rsidRPr="0052682B" w:rsidRDefault="007E0545" w:rsidP="00EE20C0">
            <w:pPr>
              <w:spacing w:after="120" w:line="276" w:lineRule="auto"/>
              <w:ind w:left="25" w:right="0" w:firstLine="0"/>
              <w:jc w:val="left"/>
              <w:rPr>
                <w:rFonts w:ascii="Arial" w:hAnsi="Arial" w:cs="Arial"/>
              </w:rPr>
            </w:pPr>
            <w:r w:rsidRPr="0052682B">
              <w:rPr>
                <w:rFonts w:ascii="Arial" w:hAnsi="Arial" w:cs="Arial"/>
              </w:rPr>
              <w:t xml:space="preserve"> </w:t>
            </w:r>
          </w:p>
        </w:tc>
        <w:tc>
          <w:tcPr>
            <w:tcW w:w="466" w:type="dxa"/>
            <w:tcBorders>
              <w:top w:val="double" w:sz="2" w:space="0" w:color="000000"/>
              <w:left w:val="single" w:sz="2" w:space="0" w:color="000000"/>
              <w:bottom w:val="double" w:sz="2" w:space="0" w:color="000000"/>
              <w:right w:val="single" w:sz="2" w:space="0" w:color="000000"/>
            </w:tcBorders>
          </w:tcPr>
          <w:p w:rsidR="003B2F24" w:rsidRPr="0052682B" w:rsidRDefault="007E0545" w:rsidP="00EE20C0">
            <w:pPr>
              <w:spacing w:after="120" w:line="276" w:lineRule="auto"/>
              <w:ind w:left="28" w:right="0" w:firstLine="0"/>
              <w:jc w:val="left"/>
              <w:rPr>
                <w:rFonts w:ascii="Arial" w:hAnsi="Arial" w:cs="Arial"/>
              </w:rPr>
            </w:pPr>
            <w:r w:rsidRPr="0052682B">
              <w:rPr>
                <w:rFonts w:ascii="Arial" w:hAnsi="Arial" w:cs="Arial"/>
              </w:rPr>
              <w:t xml:space="preserve"> </w:t>
            </w:r>
          </w:p>
        </w:tc>
        <w:tc>
          <w:tcPr>
            <w:tcW w:w="466" w:type="dxa"/>
            <w:tcBorders>
              <w:top w:val="double" w:sz="2" w:space="0" w:color="000000"/>
              <w:left w:val="single" w:sz="2" w:space="0" w:color="000000"/>
              <w:bottom w:val="double" w:sz="2" w:space="0" w:color="000000"/>
              <w:right w:val="single" w:sz="2" w:space="0" w:color="000000"/>
            </w:tcBorders>
          </w:tcPr>
          <w:p w:rsidR="003B2F24" w:rsidRPr="0052682B" w:rsidRDefault="007E0545" w:rsidP="00EE20C0">
            <w:pPr>
              <w:spacing w:after="120" w:line="276" w:lineRule="auto"/>
              <w:ind w:left="28" w:right="0" w:firstLine="0"/>
              <w:jc w:val="left"/>
              <w:rPr>
                <w:rFonts w:ascii="Arial" w:hAnsi="Arial" w:cs="Arial"/>
              </w:rPr>
            </w:pPr>
            <w:r w:rsidRPr="0052682B">
              <w:rPr>
                <w:rFonts w:ascii="Arial" w:hAnsi="Arial" w:cs="Arial"/>
              </w:rPr>
              <w:t xml:space="preserve"> </w:t>
            </w:r>
          </w:p>
        </w:tc>
        <w:tc>
          <w:tcPr>
            <w:tcW w:w="463" w:type="dxa"/>
            <w:tcBorders>
              <w:top w:val="double" w:sz="2" w:space="0" w:color="000000"/>
              <w:left w:val="single" w:sz="2" w:space="0" w:color="000000"/>
              <w:bottom w:val="double" w:sz="2" w:space="0" w:color="000000"/>
              <w:right w:val="single" w:sz="2" w:space="0" w:color="000000"/>
            </w:tcBorders>
          </w:tcPr>
          <w:p w:rsidR="003B2F24" w:rsidRPr="0052682B" w:rsidRDefault="007E0545" w:rsidP="00EE20C0">
            <w:pPr>
              <w:spacing w:after="120" w:line="276" w:lineRule="auto"/>
              <w:ind w:left="25" w:right="0" w:firstLine="0"/>
              <w:jc w:val="left"/>
              <w:rPr>
                <w:rFonts w:ascii="Arial" w:hAnsi="Arial" w:cs="Arial"/>
              </w:rPr>
            </w:pPr>
            <w:r w:rsidRPr="0052682B">
              <w:rPr>
                <w:rFonts w:ascii="Arial" w:hAnsi="Arial" w:cs="Arial"/>
              </w:rPr>
              <w:t xml:space="preserve"> </w:t>
            </w:r>
          </w:p>
        </w:tc>
        <w:tc>
          <w:tcPr>
            <w:tcW w:w="463" w:type="dxa"/>
            <w:tcBorders>
              <w:top w:val="double" w:sz="2" w:space="0" w:color="000000"/>
              <w:left w:val="single" w:sz="2" w:space="0" w:color="000000"/>
              <w:bottom w:val="double" w:sz="2" w:space="0" w:color="000000"/>
              <w:right w:val="single" w:sz="2" w:space="0" w:color="000000"/>
            </w:tcBorders>
          </w:tcPr>
          <w:p w:rsidR="003B2F24" w:rsidRPr="0052682B" w:rsidRDefault="007E0545" w:rsidP="00EE20C0">
            <w:pPr>
              <w:spacing w:after="120" w:line="276" w:lineRule="auto"/>
              <w:ind w:left="28" w:right="0" w:firstLine="0"/>
              <w:jc w:val="left"/>
              <w:rPr>
                <w:rFonts w:ascii="Arial" w:hAnsi="Arial" w:cs="Arial"/>
              </w:rPr>
            </w:pPr>
            <w:r w:rsidRPr="0052682B">
              <w:rPr>
                <w:rFonts w:ascii="Arial" w:hAnsi="Arial" w:cs="Arial"/>
              </w:rPr>
              <w:t xml:space="preserve"> </w:t>
            </w:r>
          </w:p>
        </w:tc>
        <w:tc>
          <w:tcPr>
            <w:tcW w:w="466" w:type="dxa"/>
            <w:tcBorders>
              <w:top w:val="double" w:sz="2" w:space="0" w:color="000000"/>
              <w:left w:val="single" w:sz="2" w:space="0" w:color="000000"/>
              <w:bottom w:val="double" w:sz="2" w:space="0" w:color="000000"/>
              <w:right w:val="single" w:sz="2" w:space="0" w:color="000000"/>
            </w:tcBorders>
          </w:tcPr>
          <w:p w:rsidR="003B2F24" w:rsidRPr="0052682B" w:rsidRDefault="007E0545" w:rsidP="00EE20C0">
            <w:pPr>
              <w:spacing w:after="120" w:line="276" w:lineRule="auto"/>
              <w:ind w:left="28" w:right="0" w:firstLine="0"/>
              <w:jc w:val="left"/>
              <w:rPr>
                <w:rFonts w:ascii="Arial" w:hAnsi="Arial" w:cs="Arial"/>
              </w:rPr>
            </w:pPr>
            <w:r w:rsidRPr="0052682B">
              <w:rPr>
                <w:rFonts w:ascii="Arial" w:hAnsi="Arial" w:cs="Arial"/>
              </w:rPr>
              <w:t xml:space="preserve"> </w:t>
            </w:r>
          </w:p>
        </w:tc>
        <w:tc>
          <w:tcPr>
            <w:tcW w:w="466" w:type="dxa"/>
            <w:tcBorders>
              <w:top w:val="double" w:sz="2" w:space="0" w:color="000000"/>
              <w:left w:val="single" w:sz="2" w:space="0" w:color="000000"/>
              <w:bottom w:val="double" w:sz="2" w:space="0" w:color="000000"/>
              <w:right w:val="single" w:sz="2" w:space="0" w:color="000000"/>
            </w:tcBorders>
          </w:tcPr>
          <w:p w:rsidR="003B2F24" w:rsidRPr="0052682B" w:rsidRDefault="007E0545" w:rsidP="00EE20C0">
            <w:pPr>
              <w:spacing w:after="120" w:line="276" w:lineRule="auto"/>
              <w:ind w:left="28" w:right="0" w:firstLine="0"/>
              <w:jc w:val="left"/>
              <w:rPr>
                <w:rFonts w:ascii="Arial" w:hAnsi="Arial" w:cs="Arial"/>
              </w:rPr>
            </w:pPr>
            <w:r w:rsidRPr="0052682B">
              <w:rPr>
                <w:rFonts w:ascii="Arial" w:hAnsi="Arial" w:cs="Arial"/>
              </w:rPr>
              <w:t xml:space="preserve"> </w:t>
            </w:r>
          </w:p>
        </w:tc>
        <w:tc>
          <w:tcPr>
            <w:tcW w:w="464" w:type="dxa"/>
            <w:tcBorders>
              <w:top w:val="double" w:sz="2" w:space="0" w:color="000000"/>
              <w:left w:val="single" w:sz="2" w:space="0" w:color="000000"/>
              <w:bottom w:val="double" w:sz="2" w:space="0" w:color="000000"/>
              <w:right w:val="single" w:sz="2" w:space="0" w:color="000000"/>
            </w:tcBorders>
          </w:tcPr>
          <w:p w:rsidR="003B2F24" w:rsidRPr="0052682B" w:rsidRDefault="007E0545" w:rsidP="00EE20C0">
            <w:pPr>
              <w:spacing w:after="120" w:line="276" w:lineRule="auto"/>
              <w:ind w:left="26" w:right="0" w:firstLine="0"/>
              <w:jc w:val="left"/>
              <w:rPr>
                <w:rFonts w:ascii="Arial" w:hAnsi="Arial" w:cs="Arial"/>
              </w:rPr>
            </w:pPr>
            <w:r w:rsidRPr="0052682B">
              <w:rPr>
                <w:rFonts w:ascii="Arial" w:hAnsi="Arial" w:cs="Arial"/>
              </w:rPr>
              <w:t xml:space="preserve"> </w:t>
            </w:r>
          </w:p>
        </w:tc>
        <w:tc>
          <w:tcPr>
            <w:tcW w:w="466" w:type="dxa"/>
            <w:tcBorders>
              <w:top w:val="double" w:sz="2" w:space="0" w:color="000000"/>
              <w:left w:val="single" w:sz="2" w:space="0" w:color="000000"/>
              <w:bottom w:val="double" w:sz="2" w:space="0" w:color="000000"/>
              <w:right w:val="single" w:sz="2" w:space="0" w:color="000000"/>
            </w:tcBorders>
          </w:tcPr>
          <w:p w:rsidR="003B2F24" w:rsidRPr="0052682B" w:rsidRDefault="007E0545" w:rsidP="00EE20C0">
            <w:pPr>
              <w:spacing w:after="120" w:line="276" w:lineRule="auto"/>
              <w:ind w:left="25" w:right="0" w:firstLine="0"/>
              <w:jc w:val="left"/>
              <w:rPr>
                <w:rFonts w:ascii="Arial" w:hAnsi="Arial" w:cs="Arial"/>
              </w:rPr>
            </w:pPr>
            <w:r w:rsidRPr="0052682B">
              <w:rPr>
                <w:rFonts w:ascii="Arial" w:hAnsi="Arial" w:cs="Arial"/>
              </w:rPr>
              <w:t xml:space="preserve"> </w:t>
            </w:r>
          </w:p>
        </w:tc>
        <w:tc>
          <w:tcPr>
            <w:tcW w:w="488" w:type="dxa"/>
            <w:tcBorders>
              <w:top w:val="double" w:sz="2" w:space="0" w:color="000000"/>
              <w:left w:val="single" w:sz="2" w:space="0" w:color="000000"/>
              <w:bottom w:val="double" w:sz="2" w:space="0" w:color="000000"/>
              <w:right w:val="double" w:sz="2" w:space="0" w:color="000000"/>
            </w:tcBorders>
          </w:tcPr>
          <w:p w:rsidR="003B2F24" w:rsidRPr="0052682B" w:rsidRDefault="007E0545" w:rsidP="00EE20C0">
            <w:pPr>
              <w:spacing w:after="120" w:line="276" w:lineRule="auto"/>
              <w:ind w:left="25" w:right="0" w:firstLine="0"/>
              <w:jc w:val="left"/>
              <w:rPr>
                <w:rFonts w:ascii="Arial" w:hAnsi="Arial" w:cs="Arial"/>
              </w:rPr>
            </w:pPr>
            <w:r w:rsidRPr="0052682B">
              <w:rPr>
                <w:rFonts w:ascii="Arial" w:hAnsi="Arial" w:cs="Arial"/>
              </w:rPr>
              <w:t xml:space="preserve"> </w:t>
            </w:r>
          </w:p>
        </w:tc>
      </w:tr>
    </w:tbl>
    <w:p w:rsidR="003B2F24" w:rsidRPr="0052682B" w:rsidRDefault="007E0545" w:rsidP="00EE20C0">
      <w:pPr>
        <w:spacing w:after="120" w:line="276" w:lineRule="auto"/>
        <w:ind w:left="0" w:right="0" w:firstLine="0"/>
        <w:jc w:val="left"/>
        <w:rPr>
          <w:rFonts w:ascii="Arial" w:hAnsi="Arial" w:cs="Arial"/>
        </w:rPr>
      </w:pPr>
      <w:r w:rsidRPr="0052682B">
        <w:rPr>
          <w:rFonts w:ascii="Arial" w:hAnsi="Arial" w:cs="Arial"/>
        </w:rPr>
        <w:t xml:space="preserve"> </w:t>
      </w:r>
    </w:p>
    <w:p w:rsidR="00320F34" w:rsidRPr="0052682B" w:rsidRDefault="007E0545" w:rsidP="00EE20C0">
      <w:pPr>
        <w:tabs>
          <w:tab w:val="center" w:pos="3546"/>
          <w:tab w:val="center" w:pos="4254"/>
          <w:tab w:val="center" w:pos="4964"/>
          <w:tab w:val="center" w:pos="5673"/>
          <w:tab w:val="center" w:pos="6383"/>
          <w:tab w:val="center" w:pos="7091"/>
          <w:tab w:val="center" w:pos="7801"/>
          <w:tab w:val="center" w:pos="8604"/>
          <w:tab w:val="center" w:pos="9218"/>
        </w:tabs>
        <w:spacing w:after="120" w:line="276" w:lineRule="auto"/>
        <w:ind w:left="-15" w:right="0" w:firstLine="0"/>
        <w:jc w:val="left"/>
        <w:rPr>
          <w:rFonts w:ascii="Arial" w:hAnsi="Arial" w:cs="Arial"/>
        </w:rPr>
      </w:pPr>
      <w:r w:rsidRPr="0052682B">
        <w:rPr>
          <w:rFonts w:ascii="Arial" w:hAnsi="Arial" w:cs="Arial"/>
        </w:rPr>
        <w:t xml:space="preserve">Residente a </w:t>
      </w:r>
      <w:r w:rsidR="007A2421" w:rsidRPr="0052682B">
        <w:rPr>
          <w:rFonts w:ascii="Arial" w:hAnsi="Arial" w:cs="Arial"/>
        </w:rPr>
        <w:t>Camerano</w:t>
      </w:r>
      <w:r w:rsidR="00320F34" w:rsidRPr="0052682B">
        <w:rPr>
          <w:rFonts w:ascii="Arial" w:hAnsi="Arial" w:cs="Arial"/>
        </w:rPr>
        <w:t xml:space="preserve"> in Via ________________________________________________n° ______ </w:t>
      </w:r>
    </w:p>
    <w:p w:rsidR="00320F34" w:rsidRPr="0052682B" w:rsidRDefault="00320F34" w:rsidP="00EE20C0">
      <w:pPr>
        <w:tabs>
          <w:tab w:val="center" w:pos="3546"/>
          <w:tab w:val="center" w:pos="4254"/>
          <w:tab w:val="center" w:pos="4964"/>
          <w:tab w:val="center" w:pos="5673"/>
          <w:tab w:val="center" w:pos="6383"/>
          <w:tab w:val="center" w:pos="7091"/>
          <w:tab w:val="center" w:pos="7801"/>
          <w:tab w:val="center" w:pos="8604"/>
          <w:tab w:val="center" w:pos="9218"/>
        </w:tabs>
        <w:spacing w:after="120" w:line="276" w:lineRule="auto"/>
        <w:ind w:left="-15" w:right="0" w:firstLine="0"/>
        <w:jc w:val="left"/>
        <w:rPr>
          <w:rFonts w:ascii="Arial" w:hAnsi="Arial" w:cs="Arial"/>
        </w:rPr>
      </w:pPr>
    </w:p>
    <w:p w:rsidR="003B2F24" w:rsidRPr="0052682B" w:rsidRDefault="00320F34" w:rsidP="00EE20C0">
      <w:pPr>
        <w:tabs>
          <w:tab w:val="center" w:pos="3546"/>
          <w:tab w:val="center" w:pos="4254"/>
          <w:tab w:val="center" w:pos="4964"/>
          <w:tab w:val="center" w:pos="5673"/>
          <w:tab w:val="center" w:pos="6383"/>
          <w:tab w:val="center" w:pos="7091"/>
          <w:tab w:val="center" w:pos="7801"/>
          <w:tab w:val="center" w:pos="8604"/>
          <w:tab w:val="center" w:pos="9218"/>
        </w:tabs>
        <w:spacing w:after="120" w:line="276" w:lineRule="auto"/>
        <w:ind w:left="-15" w:right="0" w:firstLine="0"/>
        <w:jc w:val="left"/>
        <w:rPr>
          <w:rFonts w:ascii="Arial" w:hAnsi="Arial" w:cs="Arial"/>
        </w:rPr>
      </w:pPr>
      <w:r w:rsidRPr="0052682B">
        <w:rPr>
          <w:rFonts w:ascii="Arial" w:hAnsi="Arial" w:cs="Arial"/>
        </w:rPr>
        <w:t xml:space="preserve">Recapiti: </w:t>
      </w:r>
      <w:proofErr w:type="spellStart"/>
      <w:r w:rsidR="007A2421" w:rsidRPr="0052682B">
        <w:rPr>
          <w:rFonts w:ascii="Arial" w:hAnsi="Arial" w:cs="Arial"/>
        </w:rPr>
        <w:t>cell</w:t>
      </w:r>
      <w:proofErr w:type="spellEnd"/>
      <w:r w:rsidR="007A2421" w:rsidRPr="0052682B">
        <w:rPr>
          <w:rFonts w:ascii="Arial" w:hAnsi="Arial" w:cs="Arial"/>
        </w:rPr>
        <w:t>. ______________________</w:t>
      </w:r>
      <w:r w:rsidRPr="0052682B">
        <w:rPr>
          <w:rFonts w:ascii="Arial" w:hAnsi="Arial" w:cs="Arial"/>
        </w:rPr>
        <w:t xml:space="preserve"> / </w:t>
      </w:r>
      <w:r w:rsidR="007A2421" w:rsidRPr="0052682B">
        <w:rPr>
          <w:rFonts w:ascii="Arial" w:hAnsi="Arial" w:cs="Arial"/>
        </w:rPr>
        <w:t xml:space="preserve">mail: </w:t>
      </w:r>
      <w:r w:rsidRPr="0052682B">
        <w:rPr>
          <w:rFonts w:ascii="Arial" w:hAnsi="Arial" w:cs="Arial"/>
        </w:rPr>
        <w:t>____</w:t>
      </w:r>
      <w:r w:rsidR="00FF0A3C">
        <w:rPr>
          <w:rFonts w:ascii="Arial" w:hAnsi="Arial" w:cs="Arial"/>
        </w:rPr>
        <w:t>_____________________________</w:t>
      </w:r>
    </w:p>
    <w:p w:rsidR="003B2F24" w:rsidRPr="0052682B" w:rsidRDefault="007E0545" w:rsidP="00EE20C0">
      <w:pPr>
        <w:spacing w:after="120" w:line="276" w:lineRule="auto"/>
        <w:ind w:left="0" w:right="421" w:firstLine="0"/>
        <w:jc w:val="right"/>
        <w:rPr>
          <w:rFonts w:ascii="Arial" w:hAnsi="Arial" w:cs="Arial"/>
        </w:rPr>
      </w:pPr>
      <w:r w:rsidRPr="0052682B">
        <w:rPr>
          <w:rFonts w:ascii="Arial" w:eastAsia="Liberation Serif" w:hAnsi="Arial" w:cs="Arial"/>
        </w:rPr>
        <w:t xml:space="preserve"> </w:t>
      </w:r>
    </w:p>
    <w:p w:rsidR="003B2F24" w:rsidRPr="0052682B" w:rsidRDefault="007E0545" w:rsidP="00EE20C0">
      <w:pPr>
        <w:spacing w:after="120" w:line="276" w:lineRule="auto"/>
        <w:ind w:left="0" w:right="0" w:firstLine="0"/>
        <w:jc w:val="left"/>
        <w:rPr>
          <w:rFonts w:ascii="Arial" w:hAnsi="Arial" w:cs="Arial"/>
        </w:rPr>
      </w:pPr>
      <w:r w:rsidRPr="0052682B">
        <w:rPr>
          <w:rFonts w:ascii="Arial" w:hAnsi="Arial" w:cs="Arial"/>
        </w:rPr>
        <w:t xml:space="preserve"> </w:t>
      </w:r>
      <w:r w:rsidR="00320F34" w:rsidRPr="0052682B">
        <w:rPr>
          <w:rFonts w:ascii="Arial" w:hAnsi="Arial" w:cs="Arial"/>
        </w:rPr>
        <w:t>Cittadinanza:</w:t>
      </w:r>
      <w:r w:rsidR="007A2421" w:rsidRPr="0052682B">
        <w:rPr>
          <w:rFonts w:ascii="Arial" w:hAnsi="Arial" w:cs="Arial"/>
        </w:rPr>
        <w:t xml:space="preserve"> </w:t>
      </w:r>
      <w:r w:rsidR="00320F34" w:rsidRPr="0052682B">
        <w:rPr>
          <w:rFonts w:ascii="Arial" w:hAnsi="Arial" w:cs="Arial"/>
        </w:rPr>
        <w:t>__________________________________________</w:t>
      </w:r>
    </w:p>
    <w:p w:rsidR="003B2F24" w:rsidRPr="0052682B" w:rsidRDefault="007E0545" w:rsidP="00EE20C0">
      <w:pPr>
        <w:spacing w:after="120" w:line="276" w:lineRule="auto"/>
        <w:ind w:left="0" w:right="0" w:firstLine="0"/>
        <w:jc w:val="left"/>
        <w:rPr>
          <w:rFonts w:ascii="Arial" w:hAnsi="Arial" w:cs="Arial"/>
        </w:rPr>
      </w:pPr>
      <w:r w:rsidRPr="0052682B">
        <w:rPr>
          <w:rFonts w:ascii="Arial" w:hAnsi="Arial" w:cs="Arial"/>
        </w:rPr>
        <w:t xml:space="preserve"> </w:t>
      </w:r>
    </w:p>
    <w:p w:rsidR="003B2F24" w:rsidRPr="0052682B" w:rsidRDefault="007E0545" w:rsidP="00EE20C0">
      <w:pPr>
        <w:spacing w:after="120" w:line="276" w:lineRule="auto"/>
        <w:ind w:right="60"/>
        <w:jc w:val="center"/>
        <w:rPr>
          <w:rFonts w:ascii="Arial" w:hAnsi="Arial" w:cs="Arial"/>
          <w:b/>
        </w:rPr>
      </w:pPr>
      <w:r w:rsidRPr="0052682B">
        <w:rPr>
          <w:rFonts w:ascii="Arial" w:hAnsi="Arial" w:cs="Arial"/>
          <w:b/>
        </w:rPr>
        <w:t xml:space="preserve">C H I E D E </w:t>
      </w:r>
    </w:p>
    <w:p w:rsidR="003B2F24" w:rsidRPr="0052682B" w:rsidRDefault="007E0545" w:rsidP="00EE20C0">
      <w:pPr>
        <w:spacing w:after="120" w:line="276" w:lineRule="auto"/>
        <w:ind w:left="-5" w:right="52"/>
        <w:rPr>
          <w:rFonts w:ascii="Arial" w:hAnsi="Arial" w:cs="Arial"/>
        </w:rPr>
      </w:pPr>
      <w:r w:rsidRPr="0052682B">
        <w:rPr>
          <w:rFonts w:ascii="Arial" w:hAnsi="Arial" w:cs="Arial"/>
        </w:rPr>
        <w:t>la concessione di un contributo per il sostegno agli inquilini morosi incolpevoli in conformità a quanto stabilito con deliberazioni della Giunta Regione Marche n. 82 del 30/1/2017 e s.m.i., 1348 del 24/10/2020 e dell’Avviso richiamato in oggetto.</w:t>
      </w:r>
      <w:r w:rsidRPr="0052682B">
        <w:rPr>
          <w:rFonts w:ascii="Arial" w:eastAsia="Liberation Serif" w:hAnsi="Arial" w:cs="Arial"/>
        </w:rPr>
        <w:t xml:space="preserve"> </w:t>
      </w:r>
    </w:p>
    <w:p w:rsidR="003B2F24" w:rsidRPr="0052682B" w:rsidRDefault="007E0545" w:rsidP="00EE20C0">
      <w:pPr>
        <w:spacing w:after="120" w:line="276" w:lineRule="auto"/>
        <w:ind w:left="0" w:right="0" w:firstLine="0"/>
        <w:rPr>
          <w:rFonts w:ascii="Arial" w:hAnsi="Arial" w:cs="Arial"/>
        </w:rPr>
      </w:pPr>
      <w:r w:rsidRPr="0052682B">
        <w:rPr>
          <w:rFonts w:ascii="Arial" w:hAnsi="Arial" w:cs="Arial"/>
        </w:rPr>
        <w:t xml:space="preserve"> </w:t>
      </w:r>
    </w:p>
    <w:p w:rsidR="003B2F24" w:rsidRPr="0052682B" w:rsidRDefault="007E0545" w:rsidP="00EE20C0">
      <w:pPr>
        <w:spacing w:after="120" w:line="276" w:lineRule="auto"/>
        <w:ind w:left="-5" w:right="52"/>
        <w:rPr>
          <w:rFonts w:ascii="Arial" w:hAnsi="Arial" w:cs="Arial"/>
        </w:rPr>
      </w:pPr>
      <w:r w:rsidRPr="0052682B">
        <w:rPr>
          <w:rFonts w:ascii="Arial" w:hAnsi="Arial" w:cs="Arial"/>
        </w:rPr>
        <w:t xml:space="preserve">A tal fine, consapevole delle responsabilità penali previste dall’art. 76 del D.P.R. n. 445/2000 per falsità in atti e dichiarazioni mendaci e della decadenza dal beneficio eventualmente concesso sulla base delle dichiarazioni non veritiere, come indicato dall’art. 75 dello stesso D.P.R. n. 445/2000, ai sensi degli articoli 46 e 47 del D.P.R. n. 445/2000, sotto la propria personale responsabilità </w:t>
      </w:r>
    </w:p>
    <w:p w:rsidR="003B2F24" w:rsidRPr="0052682B" w:rsidRDefault="007E0545" w:rsidP="00EE20C0">
      <w:pPr>
        <w:spacing w:after="120" w:line="276" w:lineRule="auto"/>
        <w:ind w:left="0" w:right="4" w:firstLine="0"/>
        <w:jc w:val="center"/>
        <w:rPr>
          <w:rFonts w:ascii="Arial" w:hAnsi="Arial" w:cs="Arial"/>
        </w:rPr>
      </w:pPr>
      <w:r w:rsidRPr="0052682B">
        <w:rPr>
          <w:rFonts w:ascii="Arial" w:hAnsi="Arial" w:cs="Arial"/>
        </w:rPr>
        <w:t xml:space="preserve"> </w:t>
      </w:r>
    </w:p>
    <w:p w:rsidR="00FF0A3C" w:rsidRDefault="007E0545" w:rsidP="00EE20C0">
      <w:pPr>
        <w:spacing w:after="120" w:line="276" w:lineRule="auto"/>
        <w:ind w:right="61"/>
        <w:jc w:val="center"/>
        <w:rPr>
          <w:rFonts w:ascii="Arial" w:hAnsi="Arial" w:cs="Arial"/>
          <w:b/>
        </w:rPr>
      </w:pPr>
      <w:r w:rsidRPr="0052682B">
        <w:rPr>
          <w:rFonts w:ascii="Arial" w:hAnsi="Arial" w:cs="Arial"/>
          <w:b/>
        </w:rPr>
        <w:t>DICHIARA</w:t>
      </w:r>
    </w:p>
    <w:p w:rsidR="003B2F24" w:rsidRDefault="007E0545" w:rsidP="00EE20C0">
      <w:pPr>
        <w:spacing w:after="120" w:line="276" w:lineRule="auto"/>
        <w:ind w:right="61"/>
        <w:jc w:val="center"/>
        <w:rPr>
          <w:rFonts w:ascii="Arial" w:eastAsia="Liberation Serif" w:hAnsi="Arial" w:cs="Arial"/>
          <w:b/>
          <w:sz w:val="22"/>
        </w:rPr>
      </w:pPr>
      <w:r w:rsidRPr="00FF0A3C">
        <w:rPr>
          <w:rFonts w:ascii="Arial" w:eastAsia="Liberation Serif" w:hAnsi="Arial" w:cs="Arial"/>
          <w:b/>
          <w:sz w:val="22"/>
        </w:rPr>
        <w:t xml:space="preserve"> </w:t>
      </w:r>
      <w:r w:rsidR="00FF0A3C">
        <w:rPr>
          <w:rFonts w:ascii="Arial" w:eastAsia="Liberation Serif" w:hAnsi="Arial" w:cs="Arial"/>
          <w:b/>
          <w:sz w:val="22"/>
        </w:rPr>
        <w:t>di rientrare in una delle seguenti categorie di cui al paragrafo 5 dell’Avviso pubblico</w:t>
      </w:r>
    </w:p>
    <w:p w:rsidR="00FF0A3C" w:rsidRPr="005E55AD" w:rsidRDefault="00FF0A3C" w:rsidP="00EE20C0">
      <w:pPr>
        <w:spacing w:after="120" w:line="276" w:lineRule="auto"/>
        <w:ind w:right="61"/>
        <w:jc w:val="center"/>
        <w:rPr>
          <w:rFonts w:ascii="Arial" w:eastAsia="Liberation Serif" w:hAnsi="Arial" w:cs="Arial"/>
          <w:i/>
          <w:sz w:val="20"/>
          <w:szCs w:val="20"/>
        </w:rPr>
      </w:pPr>
      <w:r w:rsidRPr="005E55AD">
        <w:rPr>
          <w:rFonts w:ascii="Arial" w:eastAsia="Liberation Serif" w:hAnsi="Arial" w:cs="Arial"/>
          <w:i/>
          <w:sz w:val="20"/>
          <w:szCs w:val="20"/>
        </w:rPr>
        <w:t>(barrare la categoria nella quale si rientra):</w:t>
      </w:r>
    </w:p>
    <w:p w:rsidR="00FF0A3C" w:rsidRDefault="00FF0A3C" w:rsidP="00EE20C0">
      <w:pPr>
        <w:spacing w:after="120" w:line="276" w:lineRule="auto"/>
        <w:ind w:right="61"/>
        <w:jc w:val="center"/>
        <w:rPr>
          <w:rFonts w:ascii="Arial" w:hAnsi="Arial" w:cs="Arial"/>
          <w:b/>
          <w:sz w:val="22"/>
        </w:rPr>
      </w:pPr>
    </w:p>
    <w:p w:rsidR="00FF0A3C" w:rsidRDefault="00FF0A3C" w:rsidP="00EE20C0">
      <w:pPr>
        <w:pStyle w:val="Paragrafoelenco"/>
        <w:numPr>
          <w:ilvl w:val="0"/>
          <w:numId w:val="18"/>
        </w:numPr>
        <w:spacing w:after="120" w:line="276" w:lineRule="auto"/>
        <w:ind w:right="61"/>
        <w:jc w:val="left"/>
        <w:rPr>
          <w:rFonts w:ascii="Arial" w:hAnsi="Arial" w:cs="Arial"/>
          <w:b/>
          <w:sz w:val="22"/>
        </w:rPr>
      </w:pPr>
      <w:proofErr w:type="spellStart"/>
      <w:r>
        <w:rPr>
          <w:rFonts w:ascii="Arial" w:hAnsi="Arial" w:cs="Arial"/>
          <w:b/>
          <w:sz w:val="22"/>
        </w:rPr>
        <w:t>Cat</w:t>
      </w:r>
      <w:proofErr w:type="spellEnd"/>
      <w:r>
        <w:rPr>
          <w:rFonts w:ascii="Arial" w:hAnsi="Arial" w:cs="Arial"/>
          <w:b/>
          <w:sz w:val="22"/>
        </w:rPr>
        <w:t>. A) inquilini per i quali il periodo residuo del contratto in essere non sia inferiore ad anni 2, con contestuale rinuncia all’esecuzione del provvedimento di rilascio dell’immobile;</w:t>
      </w:r>
    </w:p>
    <w:p w:rsidR="00FF0A3C" w:rsidRDefault="00FF0A3C" w:rsidP="00EE20C0">
      <w:pPr>
        <w:pStyle w:val="Paragrafoelenco"/>
        <w:numPr>
          <w:ilvl w:val="0"/>
          <w:numId w:val="18"/>
        </w:numPr>
        <w:spacing w:after="120" w:line="276" w:lineRule="auto"/>
        <w:ind w:right="61"/>
        <w:jc w:val="left"/>
        <w:rPr>
          <w:rFonts w:ascii="Arial" w:hAnsi="Arial" w:cs="Arial"/>
          <w:b/>
          <w:sz w:val="22"/>
        </w:rPr>
      </w:pPr>
      <w:proofErr w:type="spellStart"/>
      <w:r>
        <w:rPr>
          <w:rFonts w:ascii="Arial" w:hAnsi="Arial" w:cs="Arial"/>
          <w:b/>
          <w:sz w:val="22"/>
        </w:rPr>
        <w:lastRenderedPageBreak/>
        <w:t>Cat</w:t>
      </w:r>
      <w:proofErr w:type="spellEnd"/>
      <w:r>
        <w:rPr>
          <w:rFonts w:ascii="Arial" w:hAnsi="Arial" w:cs="Arial"/>
          <w:b/>
          <w:sz w:val="22"/>
        </w:rPr>
        <w:t>. B) inquilini, ai fini del ristoro del proprietario dell’alloggio, che dimostrino la disponibilità di quest’ultimo a consentire il differimento dell’esecuzione del provvedimento di rilascio per almeno 6 mesi;</w:t>
      </w:r>
    </w:p>
    <w:p w:rsidR="00FF0A3C" w:rsidRDefault="00FF0A3C" w:rsidP="00EE20C0">
      <w:pPr>
        <w:pStyle w:val="Paragrafoelenco"/>
        <w:numPr>
          <w:ilvl w:val="0"/>
          <w:numId w:val="18"/>
        </w:numPr>
        <w:spacing w:after="120" w:line="276" w:lineRule="auto"/>
        <w:ind w:right="61"/>
        <w:jc w:val="left"/>
        <w:rPr>
          <w:rFonts w:ascii="Arial" w:hAnsi="Arial" w:cs="Arial"/>
          <w:b/>
          <w:sz w:val="22"/>
        </w:rPr>
      </w:pPr>
      <w:proofErr w:type="spellStart"/>
      <w:r>
        <w:rPr>
          <w:rFonts w:ascii="Arial" w:hAnsi="Arial" w:cs="Arial"/>
          <w:b/>
          <w:sz w:val="22"/>
        </w:rPr>
        <w:t>Cat</w:t>
      </w:r>
      <w:proofErr w:type="spellEnd"/>
      <w:r>
        <w:rPr>
          <w:rFonts w:ascii="Arial" w:hAnsi="Arial" w:cs="Arial"/>
          <w:b/>
          <w:sz w:val="22"/>
        </w:rPr>
        <w:t>. C) inquilini la cui ridotta capacità economica non consenta il versamento di un deposito cauzionale per stipulare un nuovo contratto di locazione;</w:t>
      </w:r>
    </w:p>
    <w:p w:rsidR="00FF0A3C" w:rsidRDefault="00FF0A3C" w:rsidP="00EE20C0">
      <w:pPr>
        <w:pStyle w:val="Paragrafoelenco"/>
        <w:numPr>
          <w:ilvl w:val="0"/>
          <w:numId w:val="18"/>
        </w:numPr>
        <w:spacing w:after="120" w:line="276" w:lineRule="auto"/>
        <w:ind w:right="61"/>
        <w:jc w:val="left"/>
        <w:rPr>
          <w:rFonts w:ascii="Arial" w:hAnsi="Arial" w:cs="Arial"/>
          <w:b/>
          <w:sz w:val="22"/>
        </w:rPr>
      </w:pPr>
      <w:proofErr w:type="spellStart"/>
      <w:r>
        <w:rPr>
          <w:rFonts w:ascii="Arial" w:hAnsi="Arial" w:cs="Arial"/>
          <w:b/>
          <w:sz w:val="22"/>
        </w:rPr>
        <w:t>Cat</w:t>
      </w:r>
      <w:proofErr w:type="spellEnd"/>
      <w:r>
        <w:rPr>
          <w:rFonts w:ascii="Arial" w:hAnsi="Arial" w:cs="Arial"/>
          <w:b/>
          <w:sz w:val="22"/>
        </w:rPr>
        <w:t xml:space="preserve">. D) inquilini la cui ridotta capacità economica non consenta il versamento </w:t>
      </w:r>
      <w:r w:rsidR="005E55AD">
        <w:rPr>
          <w:rFonts w:ascii="Arial" w:hAnsi="Arial" w:cs="Arial"/>
          <w:b/>
          <w:sz w:val="22"/>
        </w:rPr>
        <w:t xml:space="preserve">di un numero di mensilità relative a un nuovo contratto di locazione stipulato ai sensi dell’art. 2, comma 3 della legge 431/98 e </w:t>
      </w:r>
      <w:proofErr w:type="spellStart"/>
      <w:r w:rsidR="005E55AD">
        <w:rPr>
          <w:rFonts w:ascii="Arial" w:hAnsi="Arial" w:cs="Arial"/>
          <w:b/>
          <w:sz w:val="22"/>
        </w:rPr>
        <w:t>ss.</w:t>
      </w:r>
      <w:proofErr w:type="gramStart"/>
      <w:r w:rsidR="005E55AD">
        <w:rPr>
          <w:rFonts w:ascii="Arial" w:hAnsi="Arial" w:cs="Arial"/>
          <w:b/>
          <w:sz w:val="22"/>
        </w:rPr>
        <w:t>mm.ii</w:t>
      </w:r>
      <w:proofErr w:type="spellEnd"/>
      <w:r w:rsidR="005E55AD">
        <w:rPr>
          <w:rFonts w:ascii="Arial" w:hAnsi="Arial" w:cs="Arial"/>
          <w:b/>
          <w:sz w:val="22"/>
        </w:rPr>
        <w:t>.</w:t>
      </w:r>
      <w:proofErr w:type="gramEnd"/>
      <w:r w:rsidR="005E55AD">
        <w:rPr>
          <w:rFonts w:ascii="Arial" w:hAnsi="Arial" w:cs="Arial"/>
          <w:b/>
          <w:sz w:val="22"/>
        </w:rPr>
        <w:t xml:space="preserve"> (canone concordato).</w:t>
      </w:r>
    </w:p>
    <w:p w:rsidR="005E55AD" w:rsidRPr="00FF0A3C" w:rsidRDefault="005E55AD" w:rsidP="00EE20C0">
      <w:pPr>
        <w:pStyle w:val="Paragrafoelenco"/>
        <w:spacing w:after="120" w:line="276" w:lineRule="auto"/>
        <w:ind w:right="61" w:firstLine="0"/>
        <w:jc w:val="left"/>
        <w:rPr>
          <w:rFonts w:ascii="Arial" w:hAnsi="Arial" w:cs="Arial"/>
          <w:b/>
          <w:sz w:val="22"/>
        </w:rPr>
      </w:pPr>
    </w:p>
    <w:p w:rsidR="003B2F24" w:rsidRDefault="007E0545" w:rsidP="00EE20C0">
      <w:pPr>
        <w:spacing w:after="120" w:line="276" w:lineRule="auto"/>
        <w:ind w:right="61"/>
        <w:jc w:val="center"/>
        <w:rPr>
          <w:rFonts w:ascii="Arial" w:hAnsi="Arial" w:cs="Arial"/>
          <w:b/>
        </w:rPr>
      </w:pPr>
      <w:r w:rsidRPr="0052682B">
        <w:rPr>
          <w:rFonts w:ascii="Arial" w:hAnsi="Arial" w:cs="Arial"/>
        </w:rPr>
        <w:t xml:space="preserve"> </w:t>
      </w:r>
      <w:r w:rsidR="005E55AD" w:rsidRPr="0052682B">
        <w:rPr>
          <w:rFonts w:ascii="Arial" w:hAnsi="Arial" w:cs="Arial"/>
          <w:b/>
        </w:rPr>
        <w:t>DICHIARA</w:t>
      </w:r>
    </w:p>
    <w:p w:rsidR="005E55AD" w:rsidRDefault="005E55AD" w:rsidP="00EE20C0">
      <w:pPr>
        <w:spacing w:after="120" w:line="276" w:lineRule="auto"/>
        <w:ind w:right="61"/>
        <w:jc w:val="center"/>
        <w:rPr>
          <w:rFonts w:ascii="Arial" w:hAnsi="Arial" w:cs="Arial"/>
          <w:b/>
        </w:rPr>
      </w:pPr>
      <w:r>
        <w:rPr>
          <w:rFonts w:ascii="Arial" w:hAnsi="Arial" w:cs="Arial"/>
          <w:b/>
        </w:rPr>
        <w:t>di possedere i seguenti requisiti (</w:t>
      </w:r>
      <w:r w:rsidRPr="005E55AD">
        <w:rPr>
          <w:rFonts w:ascii="Arial" w:hAnsi="Arial" w:cs="Arial"/>
          <w:b/>
          <w:i/>
          <w:sz w:val="22"/>
        </w:rPr>
        <w:t>barrare le caselle interessate</w:t>
      </w:r>
      <w:r>
        <w:rPr>
          <w:rFonts w:ascii="Arial" w:hAnsi="Arial" w:cs="Arial"/>
          <w:b/>
        </w:rPr>
        <w:t>)</w:t>
      </w:r>
    </w:p>
    <w:p w:rsidR="005E55AD" w:rsidRPr="005E55AD" w:rsidRDefault="005E55AD" w:rsidP="00EE20C0">
      <w:pPr>
        <w:spacing w:after="120" w:line="276" w:lineRule="auto"/>
        <w:ind w:right="61"/>
        <w:jc w:val="center"/>
        <w:rPr>
          <w:rFonts w:ascii="Arial" w:hAnsi="Arial" w:cs="Arial"/>
          <w:b/>
        </w:rPr>
      </w:pPr>
    </w:p>
    <w:p w:rsidR="00321E6E" w:rsidRPr="0052682B" w:rsidRDefault="00321E6E" w:rsidP="00EE20C0">
      <w:pPr>
        <w:pStyle w:val="Paragrafoelenco"/>
        <w:numPr>
          <w:ilvl w:val="0"/>
          <w:numId w:val="19"/>
        </w:numPr>
        <w:spacing w:after="120" w:line="276" w:lineRule="auto"/>
        <w:ind w:right="52"/>
        <w:rPr>
          <w:rFonts w:ascii="Arial" w:hAnsi="Arial" w:cs="Arial"/>
        </w:rPr>
      </w:pPr>
      <w:r w:rsidRPr="0052682B">
        <w:rPr>
          <w:rFonts w:ascii="Arial" w:hAnsi="Arial" w:cs="Arial"/>
        </w:rPr>
        <w:t>di essere cittadino/a italiano/a;</w:t>
      </w:r>
    </w:p>
    <w:p w:rsidR="00321E6E" w:rsidRPr="0052682B" w:rsidRDefault="00321E6E" w:rsidP="00EE20C0">
      <w:pPr>
        <w:pStyle w:val="Paragrafoelenco"/>
        <w:numPr>
          <w:ilvl w:val="0"/>
          <w:numId w:val="19"/>
        </w:numPr>
        <w:spacing w:after="120" w:line="276" w:lineRule="auto"/>
        <w:ind w:right="52"/>
        <w:rPr>
          <w:rFonts w:ascii="Arial" w:hAnsi="Arial" w:cs="Arial"/>
        </w:rPr>
      </w:pPr>
      <w:r w:rsidRPr="0052682B">
        <w:rPr>
          <w:rFonts w:ascii="Arial" w:hAnsi="Arial" w:cs="Arial"/>
        </w:rPr>
        <w:t xml:space="preserve">di essere cittadino/a dello Stato </w:t>
      </w:r>
      <w:r w:rsidRPr="0052682B">
        <w:rPr>
          <w:rFonts w:ascii="Arial" w:hAnsi="Arial" w:cs="Arial"/>
          <w:u w:val="single" w:color="000000"/>
        </w:rPr>
        <w:t xml:space="preserve">                                           </w:t>
      </w:r>
      <w:r w:rsidRPr="0052682B">
        <w:rPr>
          <w:rFonts w:ascii="Arial" w:hAnsi="Arial" w:cs="Arial"/>
        </w:rPr>
        <w:t xml:space="preserve"> appartenente all’Unione Europea e di essere in possesso di attestazione di regolarità di soggiorno in Italia rilasciata dal Comune di                     data di rilascio</w:t>
      </w:r>
      <w:r w:rsidRPr="0052682B">
        <w:rPr>
          <w:rFonts w:ascii="Arial" w:hAnsi="Arial" w:cs="Arial"/>
          <w:u w:val="single" w:color="000000"/>
        </w:rPr>
        <w:t xml:space="preserve">                                                   </w:t>
      </w:r>
      <w:proofErr w:type="gramStart"/>
      <w:r w:rsidRPr="0052682B">
        <w:rPr>
          <w:rFonts w:ascii="Arial" w:hAnsi="Arial" w:cs="Arial"/>
          <w:u w:val="single" w:color="000000"/>
        </w:rPr>
        <w:t xml:space="preserve">  </w:t>
      </w:r>
      <w:r w:rsidRPr="0052682B">
        <w:rPr>
          <w:rFonts w:ascii="Arial" w:hAnsi="Arial" w:cs="Arial"/>
        </w:rPr>
        <w:t>;</w:t>
      </w:r>
      <w:proofErr w:type="gramEnd"/>
    </w:p>
    <w:p w:rsidR="00321E6E" w:rsidRDefault="00321E6E" w:rsidP="00EE20C0">
      <w:pPr>
        <w:pStyle w:val="Paragrafoelenco"/>
        <w:numPr>
          <w:ilvl w:val="0"/>
          <w:numId w:val="19"/>
        </w:numPr>
        <w:spacing w:after="120" w:line="276" w:lineRule="auto"/>
        <w:ind w:right="52"/>
        <w:rPr>
          <w:rFonts w:ascii="Arial" w:hAnsi="Arial" w:cs="Arial"/>
        </w:rPr>
      </w:pPr>
      <w:r w:rsidRPr="0052682B">
        <w:rPr>
          <w:rFonts w:ascii="Arial" w:hAnsi="Arial" w:cs="Arial"/>
        </w:rPr>
        <w:t xml:space="preserve">di essere cittadino/a dello Stato </w:t>
      </w:r>
      <w:r w:rsidRPr="0052682B">
        <w:rPr>
          <w:rFonts w:ascii="Arial" w:hAnsi="Arial" w:cs="Arial"/>
          <w:u w:val="single" w:color="000000"/>
        </w:rPr>
        <w:t xml:space="preserve">                                </w:t>
      </w:r>
      <w:r w:rsidRPr="0052682B">
        <w:rPr>
          <w:rFonts w:ascii="Arial" w:hAnsi="Arial" w:cs="Arial"/>
        </w:rPr>
        <w:t xml:space="preserve"> non aderente all’Unione Europea e di essere titolare di (_) carta di soggiorno o di (_) permesso di soggiorno n. rilasciato, ai sensi della vigente normativa, in data</w:t>
      </w:r>
      <w:r w:rsidRPr="0052682B">
        <w:rPr>
          <w:rFonts w:ascii="Arial" w:hAnsi="Arial" w:cs="Arial"/>
          <w:u w:val="single" w:color="000000"/>
        </w:rPr>
        <w:t xml:space="preserve">                     </w:t>
      </w:r>
      <w:r w:rsidRPr="0052682B">
        <w:rPr>
          <w:rFonts w:ascii="Arial" w:hAnsi="Arial" w:cs="Arial"/>
        </w:rPr>
        <w:t xml:space="preserve"> dall'Ufficio con scadenza </w:t>
      </w:r>
      <w:r w:rsidRPr="0052682B">
        <w:rPr>
          <w:rFonts w:ascii="Arial" w:hAnsi="Arial" w:cs="Arial"/>
          <w:u w:val="single" w:color="000000"/>
        </w:rPr>
        <w:t xml:space="preserve">   _____</w:t>
      </w:r>
      <w:r w:rsidR="00A40994">
        <w:rPr>
          <w:rFonts w:ascii="Arial" w:hAnsi="Arial" w:cs="Arial"/>
          <w:u w:val="single" w:color="000000"/>
        </w:rPr>
        <w:t xml:space="preserve"> </w:t>
      </w:r>
      <w:r w:rsidR="00A40994">
        <w:rPr>
          <w:rFonts w:ascii="Arial" w:hAnsi="Arial" w:cs="Arial"/>
        </w:rPr>
        <w:t>oppure</w:t>
      </w:r>
      <w:r w:rsidRPr="0052682B">
        <w:rPr>
          <w:rFonts w:ascii="Arial" w:hAnsi="Arial" w:cs="Arial"/>
        </w:rPr>
        <w:t xml:space="preserve"> ALLEGA alla domanda copia della carta o del Permesso di soggiorno</w:t>
      </w:r>
      <w:r w:rsidR="00A40994">
        <w:rPr>
          <w:rFonts w:ascii="Arial" w:hAnsi="Arial" w:cs="Arial"/>
        </w:rPr>
        <w:t>)</w:t>
      </w:r>
      <w:r w:rsidRPr="0052682B">
        <w:rPr>
          <w:rFonts w:ascii="Arial" w:hAnsi="Arial" w:cs="Arial"/>
        </w:rPr>
        <w:t>;</w:t>
      </w:r>
    </w:p>
    <w:p w:rsidR="00A40994" w:rsidRDefault="00A40994" w:rsidP="00EE20C0">
      <w:pPr>
        <w:pStyle w:val="Paragrafoelenco"/>
        <w:spacing w:after="120" w:line="276" w:lineRule="auto"/>
        <w:ind w:left="705" w:right="52" w:firstLine="0"/>
        <w:rPr>
          <w:rFonts w:ascii="Arial" w:hAnsi="Arial" w:cs="Arial"/>
        </w:rPr>
      </w:pPr>
    </w:p>
    <w:p w:rsidR="00A40994" w:rsidRDefault="00A40994" w:rsidP="00EE20C0">
      <w:pPr>
        <w:pStyle w:val="Paragrafoelenco"/>
        <w:numPr>
          <w:ilvl w:val="0"/>
          <w:numId w:val="19"/>
        </w:numPr>
        <w:spacing w:after="120" w:line="276" w:lineRule="auto"/>
        <w:ind w:right="52"/>
        <w:rPr>
          <w:rFonts w:ascii="Arial" w:hAnsi="Arial" w:cs="Arial"/>
        </w:rPr>
      </w:pPr>
      <w:r>
        <w:rPr>
          <w:rFonts w:ascii="Arial" w:hAnsi="Arial" w:cs="Arial"/>
        </w:rPr>
        <w:t>che il proprio nucleo familiare è così composto:</w:t>
      </w:r>
    </w:p>
    <w:p w:rsidR="00A40994" w:rsidRPr="00A40994" w:rsidRDefault="00A40994" w:rsidP="00EE20C0">
      <w:pPr>
        <w:spacing w:after="120" w:line="276" w:lineRule="auto"/>
        <w:ind w:left="345" w:right="52" w:firstLine="0"/>
        <w:rPr>
          <w:rFonts w:ascii="Arial" w:hAnsi="Arial" w:cs="Arial"/>
        </w:rPr>
      </w:pPr>
    </w:p>
    <w:tbl>
      <w:tblPr>
        <w:tblStyle w:val="Grigliatabella"/>
        <w:tblW w:w="0" w:type="auto"/>
        <w:tblInd w:w="705" w:type="dxa"/>
        <w:tblLook w:val="04A0" w:firstRow="1" w:lastRow="0" w:firstColumn="1" w:lastColumn="0" w:noHBand="0" w:noVBand="1"/>
      </w:tblPr>
      <w:tblGrid>
        <w:gridCol w:w="1683"/>
        <w:gridCol w:w="1805"/>
        <w:gridCol w:w="1782"/>
        <w:gridCol w:w="1823"/>
        <w:gridCol w:w="1890"/>
      </w:tblGrid>
      <w:tr w:rsidR="00A40994" w:rsidTr="00A40994">
        <w:tc>
          <w:tcPr>
            <w:tcW w:w="1937" w:type="dxa"/>
          </w:tcPr>
          <w:p w:rsidR="00A40994" w:rsidRPr="00A40994" w:rsidRDefault="00A40994" w:rsidP="00EE20C0">
            <w:pPr>
              <w:spacing w:after="120" w:line="276" w:lineRule="auto"/>
              <w:ind w:left="0" w:right="52" w:firstLine="0"/>
              <w:rPr>
                <w:rFonts w:ascii="Arial" w:hAnsi="Arial" w:cs="Arial"/>
                <w:sz w:val="16"/>
              </w:rPr>
            </w:pPr>
          </w:p>
        </w:tc>
        <w:tc>
          <w:tcPr>
            <w:tcW w:w="1937" w:type="dxa"/>
          </w:tcPr>
          <w:p w:rsidR="00A40994" w:rsidRPr="00A40994" w:rsidRDefault="00A40994" w:rsidP="00EE20C0">
            <w:pPr>
              <w:spacing w:after="120" w:line="276" w:lineRule="auto"/>
              <w:ind w:left="0" w:right="52" w:firstLine="0"/>
              <w:rPr>
                <w:rFonts w:ascii="Arial" w:hAnsi="Arial" w:cs="Arial"/>
                <w:sz w:val="16"/>
              </w:rPr>
            </w:pPr>
            <w:r w:rsidRPr="00A40994">
              <w:rPr>
                <w:rFonts w:ascii="Arial" w:hAnsi="Arial" w:cs="Arial"/>
                <w:sz w:val="16"/>
              </w:rPr>
              <w:t>COGNOME E NOME</w:t>
            </w:r>
          </w:p>
        </w:tc>
        <w:tc>
          <w:tcPr>
            <w:tcW w:w="1938" w:type="dxa"/>
          </w:tcPr>
          <w:p w:rsidR="00A40994" w:rsidRPr="00A40994" w:rsidRDefault="00A40994" w:rsidP="00EE20C0">
            <w:pPr>
              <w:spacing w:after="120" w:line="276" w:lineRule="auto"/>
              <w:ind w:left="0" w:right="52" w:firstLine="0"/>
              <w:rPr>
                <w:rFonts w:ascii="Arial" w:hAnsi="Arial" w:cs="Arial"/>
                <w:sz w:val="16"/>
              </w:rPr>
            </w:pPr>
            <w:r w:rsidRPr="00A40994">
              <w:rPr>
                <w:rFonts w:ascii="Arial" w:hAnsi="Arial" w:cs="Arial"/>
                <w:sz w:val="16"/>
              </w:rPr>
              <w:t>LUOGO E DATA DI NASCITA</w:t>
            </w:r>
          </w:p>
        </w:tc>
        <w:tc>
          <w:tcPr>
            <w:tcW w:w="1938" w:type="dxa"/>
          </w:tcPr>
          <w:p w:rsidR="00A40994" w:rsidRPr="00A40994" w:rsidRDefault="00A40994" w:rsidP="00EE20C0">
            <w:pPr>
              <w:spacing w:after="120" w:line="276" w:lineRule="auto"/>
              <w:ind w:left="0" w:right="52" w:firstLine="0"/>
              <w:rPr>
                <w:rFonts w:ascii="Arial" w:hAnsi="Arial" w:cs="Arial"/>
                <w:sz w:val="16"/>
              </w:rPr>
            </w:pPr>
            <w:r w:rsidRPr="00A40994">
              <w:rPr>
                <w:rFonts w:ascii="Arial" w:hAnsi="Arial" w:cs="Arial"/>
                <w:sz w:val="16"/>
              </w:rPr>
              <w:t>PARENTELA</w:t>
            </w:r>
          </w:p>
        </w:tc>
        <w:tc>
          <w:tcPr>
            <w:tcW w:w="1938" w:type="dxa"/>
          </w:tcPr>
          <w:p w:rsidR="00A40994" w:rsidRPr="00A40994" w:rsidRDefault="00A40994" w:rsidP="00EE20C0">
            <w:pPr>
              <w:spacing w:after="120" w:line="276" w:lineRule="auto"/>
              <w:ind w:left="0" w:right="52" w:firstLine="0"/>
              <w:rPr>
                <w:rFonts w:ascii="Arial" w:hAnsi="Arial" w:cs="Arial"/>
                <w:sz w:val="16"/>
              </w:rPr>
            </w:pPr>
            <w:r w:rsidRPr="00A40994">
              <w:rPr>
                <w:rFonts w:ascii="Arial" w:hAnsi="Arial" w:cs="Arial"/>
                <w:sz w:val="16"/>
              </w:rPr>
              <w:t>CONDIZIONE OCCUPAZIONALE</w:t>
            </w:r>
          </w:p>
        </w:tc>
      </w:tr>
      <w:tr w:rsidR="00A40994" w:rsidTr="00A40994">
        <w:tc>
          <w:tcPr>
            <w:tcW w:w="1937" w:type="dxa"/>
          </w:tcPr>
          <w:p w:rsidR="00A40994" w:rsidRPr="00A40994" w:rsidRDefault="00A40994" w:rsidP="00EE20C0">
            <w:pPr>
              <w:spacing w:after="120" w:line="276" w:lineRule="auto"/>
              <w:ind w:left="0" w:right="52" w:firstLine="0"/>
              <w:rPr>
                <w:rFonts w:ascii="Arial" w:hAnsi="Arial" w:cs="Arial"/>
                <w:sz w:val="16"/>
                <w:szCs w:val="16"/>
              </w:rPr>
            </w:pPr>
            <w:r w:rsidRPr="00A40994">
              <w:rPr>
                <w:rFonts w:ascii="Arial" w:hAnsi="Arial" w:cs="Arial"/>
                <w:sz w:val="16"/>
                <w:szCs w:val="16"/>
              </w:rPr>
              <w:t>1</w:t>
            </w:r>
          </w:p>
        </w:tc>
        <w:tc>
          <w:tcPr>
            <w:tcW w:w="1937" w:type="dxa"/>
          </w:tcPr>
          <w:p w:rsidR="00A40994" w:rsidRPr="00A40994" w:rsidRDefault="00A40994" w:rsidP="00EE20C0">
            <w:pPr>
              <w:spacing w:after="120" w:line="276" w:lineRule="auto"/>
              <w:ind w:left="0" w:right="52" w:firstLine="0"/>
              <w:rPr>
                <w:rFonts w:ascii="Arial" w:hAnsi="Arial" w:cs="Arial"/>
                <w:sz w:val="16"/>
                <w:szCs w:val="16"/>
              </w:rPr>
            </w:pPr>
            <w:r w:rsidRPr="00A40994">
              <w:rPr>
                <w:rFonts w:ascii="Arial" w:hAnsi="Arial" w:cs="Arial"/>
                <w:sz w:val="16"/>
                <w:szCs w:val="16"/>
              </w:rPr>
              <w:t>Richiedente</w:t>
            </w:r>
          </w:p>
        </w:tc>
        <w:tc>
          <w:tcPr>
            <w:tcW w:w="1938" w:type="dxa"/>
          </w:tcPr>
          <w:p w:rsidR="00A40994" w:rsidRPr="00A40994" w:rsidRDefault="00A40994" w:rsidP="00EE20C0">
            <w:pPr>
              <w:spacing w:after="120" w:line="276" w:lineRule="auto"/>
              <w:ind w:left="0" w:right="52" w:firstLine="0"/>
              <w:rPr>
                <w:rFonts w:ascii="Arial" w:hAnsi="Arial" w:cs="Arial"/>
                <w:sz w:val="16"/>
                <w:szCs w:val="16"/>
              </w:rPr>
            </w:pPr>
          </w:p>
        </w:tc>
        <w:tc>
          <w:tcPr>
            <w:tcW w:w="1938" w:type="dxa"/>
          </w:tcPr>
          <w:p w:rsidR="00A40994" w:rsidRPr="00A40994" w:rsidRDefault="00A40994" w:rsidP="00EE20C0">
            <w:pPr>
              <w:spacing w:after="120" w:line="276" w:lineRule="auto"/>
              <w:ind w:left="0" w:right="52" w:firstLine="0"/>
              <w:rPr>
                <w:rFonts w:ascii="Arial" w:hAnsi="Arial" w:cs="Arial"/>
                <w:sz w:val="16"/>
                <w:szCs w:val="16"/>
              </w:rPr>
            </w:pPr>
          </w:p>
        </w:tc>
        <w:tc>
          <w:tcPr>
            <w:tcW w:w="1938" w:type="dxa"/>
          </w:tcPr>
          <w:p w:rsidR="00A40994" w:rsidRPr="00A40994" w:rsidRDefault="00A40994" w:rsidP="00EE20C0">
            <w:pPr>
              <w:spacing w:after="120" w:line="276" w:lineRule="auto"/>
              <w:ind w:left="0" w:right="52" w:firstLine="0"/>
              <w:rPr>
                <w:rFonts w:ascii="Arial" w:hAnsi="Arial" w:cs="Arial"/>
                <w:sz w:val="16"/>
                <w:szCs w:val="16"/>
              </w:rPr>
            </w:pPr>
          </w:p>
        </w:tc>
      </w:tr>
      <w:tr w:rsidR="00A40994" w:rsidTr="00A40994">
        <w:tc>
          <w:tcPr>
            <w:tcW w:w="1937" w:type="dxa"/>
          </w:tcPr>
          <w:p w:rsidR="00A40994" w:rsidRPr="00A40994" w:rsidRDefault="00A40994" w:rsidP="00EE20C0">
            <w:pPr>
              <w:spacing w:after="120" w:line="276" w:lineRule="auto"/>
              <w:ind w:left="0" w:right="52" w:firstLine="0"/>
              <w:rPr>
                <w:rFonts w:ascii="Arial" w:hAnsi="Arial" w:cs="Arial"/>
                <w:sz w:val="16"/>
                <w:szCs w:val="16"/>
              </w:rPr>
            </w:pPr>
            <w:r w:rsidRPr="00A40994">
              <w:rPr>
                <w:rFonts w:ascii="Arial" w:hAnsi="Arial" w:cs="Arial"/>
                <w:sz w:val="16"/>
                <w:szCs w:val="16"/>
              </w:rPr>
              <w:t>2</w:t>
            </w:r>
          </w:p>
        </w:tc>
        <w:tc>
          <w:tcPr>
            <w:tcW w:w="1937" w:type="dxa"/>
          </w:tcPr>
          <w:p w:rsidR="00A40994" w:rsidRPr="00A40994" w:rsidRDefault="00A40994" w:rsidP="00EE20C0">
            <w:pPr>
              <w:spacing w:after="120" w:line="276" w:lineRule="auto"/>
              <w:ind w:left="0" w:right="52" w:firstLine="0"/>
              <w:rPr>
                <w:rFonts w:ascii="Arial" w:hAnsi="Arial" w:cs="Arial"/>
                <w:sz w:val="16"/>
                <w:szCs w:val="16"/>
              </w:rPr>
            </w:pPr>
          </w:p>
        </w:tc>
        <w:tc>
          <w:tcPr>
            <w:tcW w:w="1938" w:type="dxa"/>
          </w:tcPr>
          <w:p w:rsidR="00A40994" w:rsidRPr="00A40994" w:rsidRDefault="00A40994" w:rsidP="00EE20C0">
            <w:pPr>
              <w:spacing w:after="120" w:line="276" w:lineRule="auto"/>
              <w:ind w:left="0" w:right="52" w:firstLine="0"/>
              <w:rPr>
                <w:rFonts w:ascii="Arial" w:hAnsi="Arial" w:cs="Arial"/>
                <w:sz w:val="16"/>
                <w:szCs w:val="16"/>
              </w:rPr>
            </w:pPr>
          </w:p>
        </w:tc>
        <w:tc>
          <w:tcPr>
            <w:tcW w:w="1938" w:type="dxa"/>
          </w:tcPr>
          <w:p w:rsidR="00A40994" w:rsidRPr="00A40994" w:rsidRDefault="00A40994" w:rsidP="00EE20C0">
            <w:pPr>
              <w:spacing w:after="120" w:line="276" w:lineRule="auto"/>
              <w:ind w:left="0" w:right="52" w:firstLine="0"/>
              <w:rPr>
                <w:rFonts w:ascii="Arial" w:hAnsi="Arial" w:cs="Arial"/>
                <w:sz w:val="16"/>
                <w:szCs w:val="16"/>
              </w:rPr>
            </w:pPr>
          </w:p>
        </w:tc>
        <w:tc>
          <w:tcPr>
            <w:tcW w:w="1938" w:type="dxa"/>
          </w:tcPr>
          <w:p w:rsidR="00A40994" w:rsidRPr="00A40994" w:rsidRDefault="00A40994" w:rsidP="00EE20C0">
            <w:pPr>
              <w:spacing w:after="120" w:line="276" w:lineRule="auto"/>
              <w:ind w:left="0" w:right="52" w:firstLine="0"/>
              <w:rPr>
                <w:rFonts w:ascii="Arial" w:hAnsi="Arial" w:cs="Arial"/>
                <w:sz w:val="16"/>
                <w:szCs w:val="16"/>
              </w:rPr>
            </w:pPr>
          </w:p>
        </w:tc>
      </w:tr>
      <w:tr w:rsidR="00A40994" w:rsidTr="00A40994">
        <w:tc>
          <w:tcPr>
            <w:tcW w:w="1937" w:type="dxa"/>
          </w:tcPr>
          <w:p w:rsidR="00A40994" w:rsidRPr="00A40994" w:rsidRDefault="00A40994" w:rsidP="00EE20C0">
            <w:pPr>
              <w:spacing w:after="120" w:line="276" w:lineRule="auto"/>
              <w:ind w:left="0" w:right="52" w:firstLine="0"/>
              <w:rPr>
                <w:rFonts w:ascii="Arial" w:hAnsi="Arial" w:cs="Arial"/>
                <w:sz w:val="16"/>
                <w:szCs w:val="16"/>
              </w:rPr>
            </w:pPr>
            <w:r w:rsidRPr="00A40994">
              <w:rPr>
                <w:rFonts w:ascii="Arial" w:hAnsi="Arial" w:cs="Arial"/>
                <w:sz w:val="16"/>
                <w:szCs w:val="16"/>
              </w:rPr>
              <w:t>3</w:t>
            </w:r>
          </w:p>
        </w:tc>
        <w:tc>
          <w:tcPr>
            <w:tcW w:w="1937" w:type="dxa"/>
          </w:tcPr>
          <w:p w:rsidR="00A40994" w:rsidRPr="00A40994" w:rsidRDefault="00A40994" w:rsidP="00EE20C0">
            <w:pPr>
              <w:spacing w:after="120" w:line="276" w:lineRule="auto"/>
              <w:ind w:left="0" w:right="52" w:firstLine="0"/>
              <w:rPr>
                <w:rFonts w:ascii="Arial" w:hAnsi="Arial" w:cs="Arial"/>
                <w:sz w:val="16"/>
                <w:szCs w:val="16"/>
              </w:rPr>
            </w:pPr>
          </w:p>
        </w:tc>
        <w:tc>
          <w:tcPr>
            <w:tcW w:w="1938" w:type="dxa"/>
          </w:tcPr>
          <w:p w:rsidR="00A40994" w:rsidRPr="00A40994" w:rsidRDefault="00A40994" w:rsidP="00EE20C0">
            <w:pPr>
              <w:spacing w:after="120" w:line="276" w:lineRule="auto"/>
              <w:ind w:left="0" w:right="52" w:firstLine="0"/>
              <w:rPr>
                <w:rFonts w:ascii="Arial" w:hAnsi="Arial" w:cs="Arial"/>
                <w:sz w:val="16"/>
                <w:szCs w:val="16"/>
              </w:rPr>
            </w:pPr>
          </w:p>
        </w:tc>
        <w:tc>
          <w:tcPr>
            <w:tcW w:w="1938" w:type="dxa"/>
          </w:tcPr>
          <w:p w:rsidR="00A40994" w:rsidRPr="00A40994" w:rsidRDefault="00A40994" w:rsidP="00EE20C0">
            <w:pPr>
              <w:spacing w:after="120" w:line="276" w:lineRule="auto"/>
              <w:ind w:left="0" w:right="52" w:firstLine="0"/>
              <w:rPr>
                <w:rFonts w:ascii="Arial" w:hAnsi="Arial" w:cs="Arial"/>
                <w:sz w:val="16"/>
                <w:szCs w:val="16"/>
              </w:rPr>
            </w:pPr>
          </w:p>
        </w:tc>
        <w:tc>
          <w:tcPr>
            <w:tcW w:w="1938" w:type="dxa"/>
          </w:tcPr>
          <w:p w:rsidR="00A40994" w:rsidRPr="00A40994" w:rsidRDefault="00A40994" w:rsidP="00EE20C0">
            <w:pPr>
              <w:spacing w:after="120" w:line="276" w:lineRule="auto"/>
              <w:ind w:left="0" w:right="52" w:firstLine="0"/>
              <w:rPr>
                <w:rFonts w:ascii="Arial" w:hAnsi="Arial" w:cs="Arial"/>
                <w:sz w:val="16"/>
                <w:szCs w:val="16"/>
              </w:rPr>
            </w:pPr>
          </w:p>
        </w:tc>
      </w:tr>
      <w:tr w:rsidR="00A40994" w:rsidTr="00A40994">
        <w:tc>
          <w:tcPr>
            <w:tcW w:w="1937" w:type="dxa"/>
          </w:tcPr>
          <w:p w:rsidR="00A40994" w:rsidRPr="00A40994" w:rsidRDefault="00A40994" w:rsidP="00EE20C0">
            <w:pPr>
              <w:spacing w:after="120" w:line="276" w:lineRule="auto"/>
              <w:ind w:left="0" w:right="52" w:firstLine="0"/>
              <w:rPr>
                <w:rFonts w:ascii="Arial" w:hAnsi="Arial" w:cs="Arial"/>
                <w:sz w:val="16"/>
                <w:szCs w:val="16"/>
              </w:rPr>
            </w:pPr>
            <w:r w:rsidRPr="00A40994">
              <w:rPr>
                <w:rFonts w:ascii="Arial" w:hAnsi="Arial" w:cs="Arial"/>
                <w:sz w:val="16"/>
                <w:szCs w:val="16"/>
              </w:rPr>
              <w:t>4</w:t>
            </w:r>
          </w:p>
        </w:tc>
        <w:tc>
          <w:tcPr>
            <w:tcW w:w="1937" w:type="dxa"/>
          </w:tcPr>
          <w:p w:rsidR="00A40994" w:rsidRPr="00A40994" w:rsidRDefault="00A40994" w:rsidP="00EE20C0">
            <w:pPr>
              <w:spacing w:after="120" w:line="276" w:lineRule="auto"/>
              <w:ind w:left="0" w:right="52" w:firstLine="0"/>
              <w:rPr>
                <w:rFonts w:ascii="Arial" w:hAnsi="Arial" w:cs="Arial"/>
                <w:sz w:val="16"/>
                <w:szCs w:val="16"/>
              </w:rPr>
            </w:pPr>
          </w:p>
        </w:tc>
        <w:tc>
          <w:tcPr>
            <w:tcW w:w="1938" w:type="dxa"/>
          </w:tcPr>
          <w:p w:rsidR="00A40994" w:rsidRPr="00A40994" w:rsidRDefault="00A40994" w:rsidP="00EE20C0">
            <w:pPr>
              <w:spacing w:after="120" w:line="276" w:lineRule="auto"/>
              <w:ind w:left="0" w:right="52" w:firstLine="0"/>
              <w:rPr>
                <w:rFonts w:ascii="Arial" w:hAnsi="Arial" w:cs="Arial"/>
                <w:sz w:val="16"/>
                <w:szCs w:val="16"/>
              </w:rPr>
            </w:pPr>
          </w:p>
        </w:tc>
        <w:tc>
          <w:tcPr>
            <w:tcW w:w="1938" w:type="dxa"/>
          </w:tcPr>
          <w:p w:rsidR="00A40994" w:rsidRPr="00A40994" w:rsidRDefault="00A40994" w:rsidP="00EE20C0">
            <w:pPr>
              <w:spacing w:after="120" w:line="276" w:lineRule="auto"/>
              <w:ind w:left="0" w:right="52" w:firstLine="0"/>
              <w:rPr>
                <w:rFonts w:ascii="Arial" w:hAnsi="Arial" w:cs="Arial"/>
                <w:sz w:val="16"/>
                <w:szCs w:val="16"/>
              </w:rPr>
            </w:pPr>
          </w:p>
        </w:tc>
        <w:tc>
          <w:tcPr>
            <w:tcW w:w="1938" w:type="dxa"/>
          </w:tcPr>
          <w:p w:rsidR="00A40994" w:rsidRPr="00A40994" w:rsidRDefault="00A40994" w:rsidP="00EE20C0">
            <w:pPr>
              <w:spacing w:after="120" w:line="276" w:lineRule="auto"/>
              <w:ind w:left="0" w:right="52" w:firstLine="0"/>
              <w:rPr>
                <w:rFonts w:ascii="Arial" w:hAnsi="Arial" w:cs="Arial"/>
                <w:sz w:val="16"/>
                <w:szCs w:val="16"/>
              </w:rPr>
            </w:pPr>
          </w:p>
        </w:tc>
      </w:tr>
      <w:tr w:rsidR="00A40994" w:rsidTr="00A40994">
        <w:tc>
          <w:tcPr>
            <w:tcW w:w="1937" w:type="dxa"/>
          </w:tcPr>
          <w:p w:rsidR="00A40994" w:rsidRPr="00A40994" w:rsidRDefault="00A40994" w:rsidP="00EE20C0">
            <w:pPr>
              <w:spacing w:after="120" w:line="276" w:lineRule="auto"/>
              <w:ind w:left="0" w:right="52" w:firstLine="0"/>
              <w:rPr>
                <w:rFonts w:ascii="Arial" w:hAnsi="Arial" w:cs="Arial"/>
                <w:sz w:val="16"/>
                <w:szCs w:val="16"/>
              </w:rPr>
            </w:pPr>
            <w:r w:rsidRPr="00A40994">
              <w:rPr>
                <w:rFonts w:ascii="Arial" w:hAnsi="Arial" w:cs="Arial"/>
                <w:sz w:val="16"/>
                <w:szCs w:val="16"/>
              </w:rPr>
              <w:t>5</w:t>
            </w:r>
          </w:p>
        </w:tc>
        <w:tc>
          <w:tcPr>
            <w:tcW w:w="1937" w:type="dxa"/>
          </w:tcPr>
          <w:p w:rsidR="00A40994" w:rsidRPr="00A40994" w:rsidRDefault="00A40994" w:rsidP="00EE20C0">
            <w:pPr>
              <w:spacing w:after="120" w:line="276" w:lineRule="auto"/>
              <w:ind w:left="0" w:right="52" w:firstLine="0"/>
              <w:rPr>
                <w:rFonts w:ascii="Arial" w:hAnsi="Arial" w:cs="Arial"/>
                <w:sz w:val="16"/>
                <w:szCs w:val="16"/>
              </w:rPr>
            </w:pPr>
          </w:p>
        </w:tc>
        <w:tc>
          <w:tcPr>
            <w:tcW w:w="1938" w:type="dxa"/>
          </w:tcPr>
          <w:p w:rsidR="00A40994" w:rsidRPr="00A40994" w:rsidRDefault="00A40994" w:rsidP="00EE20C0">
            <w:pPr>
              <w:spacing w:after="120" w:line="276" w:lineRule="auto"/>
              <w:ind w:left="0" w:right="52" w:firstLine="0"/>
              <w:rPr>
                <w:rFonts w:ascii="Arial" w:hAnsi="Arial" w:cs="Arial"/>
                <w:sz w:val="16"/>
                <w:szCs w:val="16"/>
              </w:rPr>
            </w:pPr>
          </w:p>
        </w:tc>
        <w:tc>
          <w:tcPr>
            <w:tcW w:w="1938" w:type="dxa"/>
          </w:tcPr>
          <w:p w:rsidR="00A40994" w:rsidRPr="00A40994" w:rsidRDefault="00A40994" w:rsidP="00EE20C0">
            <w:pPr>
              <w:spacing w:after="120" w:line="276" w:lineRule="auto"/>
              <w:ind w:left="0" w:right="52" w:firstLine="0"/>
              <w:rPr>
                <w:rFonts w:ascii="Arial" w:hAnsi="Arial" w:cs="Arial"/>
                <w:sz w:val="16"/>
                <w:szCs w:val="16"/>
              </w:rPr>
            </w:pPr>
          </w:p>
        </w:tc>
        <w:tc>
          <w:tcPr>
            <w:tcW w:w="1938" w:type="dxa"/>
          </w:tcPr>
          <w:p w:rsidR="00A40994" w:rsidRPr="00A40994" w:rsidRDefault="00A40994" w:rsidP="00EE20C0">
            <w:pPr>
              <w:spacing w:after="120" w:line="276" w:lineRule="auto"/>
              <w:ind w:left="0" w:right="52" w:firstLine="0"/>
              <w:rPr>
                <w:rFonts w:ascii="Arial" w:hAnsi="Arial" w:cs="Arial"/>
                <w:sz w:val="16"/>
                <w:szCs w:val="16"/>
              </w:rPr>
            </w:pPr>
          </w:p>
        </w:tc>
      </w:tr>
      <w:tr w:rsidR="00A40994" w:rsidTr="00A40994">
        <w:tc>
          <w:tcPr>
            <w:tcW w:w="1937" w:type="dxa"/>
          </w:tcPr>
          <w:p w:rsidR="00A40994" w:rsidRPr="00A40994" w:rsidRDefault="00A40994" w:rsidP="00EE20C0">
            <w:pPr>
              <w:spacing w:after="120" w:line="276" w:lineRule="auto"/>
              <w:ind w:left="0" w:right="52" w:firstLine="0"/>
              <w:rPr>
                <w:rFonts w:ascii="Arial" w:hAnsi="Arial" w:cs="Arial"/>
                <w:sz w:val="16"/>
                <w:szCs w:val="16"/>
              </w:rPr>
            </w:pPr>
            <w:r w:rsidRPr="00A40994">
              <w:rPr>
                <w:rFonts w:ascii="Arial" w:hAnsi="Arial" w:cs="Arial"/>
                <w:sz w:val="16"/>
                <w:szCs w:val="16"/>
              </w:rPr>
              <w:t>6</w:t>
            </w:r>
          </w:p>
        </w:tc>
        <w:tc>
          <w:tcPr>
            <w:tcW w:w="1937" w:type="dxa"/>
          </w:tcPr>
          <w:p w:rsidR="00A40994" w:rsidRPr="00A40994" w:rsidRDefault="00A40994" w:rsidP="00EE20C0">
            <w:pPr>
              <w:spacing w:after="120" w:line="276" w:lineRule="auto"/>
              <w:ind w:left="0" w:right="52" w:firstLine="0"/>
              <w:rPr>
                <w:rFonts w:ascii="Arial" w:hAnsi="Arial" w:cs="Arial"/>
                <w:sz w:val="16"/>
                <w:szCs w:val="16"/>
              </w:rPr>
            </w:pPr>
          </w:p>
        </w:tc>
        <w:tc>
          <w:tcPr>
            <w:tcW w:w="1938" w:type="dxa"/>
          </w:tcPr>
          <w:p w:rsidR="00A40994" w:rsidRPr="00A40994" w:rsidRDefault="00A40994" w:rsidP="00EE20C0">
            <w:pPr>
              <w:spacing w:after="120" w:line="276" w:lineRule="auto"/>
              <w:ind w:left="0" w:right="52" w:firstLine="0"/>
              <w:rPr>
                <w:rFonts w:ascii="Arial" w:hAnsi="Arial" w:cs="Arial"/>
                <w:sz w:val="16"/>
                <w:szCs w:val="16"/>
              </w:rPr>
            </w:pPr>
          </w:p>
        </w:tc>
        <w:tc>
          <w:tcPr>
            <w:tcW w:w="1938" w:type="dxa"/>
          </w:tcPr>
          <w:p w:rsidR="00A40994" w:rsidRPr="00A40994" w:rsidRDefault="00A40994" w:rsidP="00EE20C0">
            <w:pPr>
              <w:spacing w:after="120" w:line="276" w:lineRule="auto"/>
              <w:ind w:left="0" w:right="52" w:firstLine="0"/>
              <w:rPr>
                <w:rFonts w:ascii="Arial" w:hAnsi="Arial" w:cs="Arial"/>
                <w:sz w:val="16"/>
                <w:szCs w:val="16"/>
              </w:rPr>
            </w:pPr>
          </w:p>
        </w:tc>
        <w:tc>
          <w:tcPr>
            <w:tcW w:w="1938" w:type="dxa"/>
          </w:tcPr>
          <w:p w:rsidR="00A40994" w:rsidRPr="00A40994" w:rsidRDefault="00A40994" w:rsidP="00EE20C0">
            <w:pPr>
              <w:spacing w:after="120" w:line="276" w:lineRule="auto"/>
              <w:ind w:left="0" w:right="52" w:firstLine="0"/>
              <w:rPr>
                <w:rFonts w:ascii="Arial" w:hAnsi="Arial" w:cs="Arial"/>
                <w:sz w:val="16"/>
                <w:szCs w:val="16"/>
              </w:rPr>
            </w:pPr>
          </w:p>
        </w:tc>
      </w:tr>
      <w:tr w:rsidR="00A40994" w:rsidTr="00A40994">
        <w:tc>
          <w:tcPr>
            <w:tcW w:w="1937" w:type="dxa"/>
          </w:tcPr>
          <w:p w:rsidR="00A40994" w:rsidRPr="00A40994" w:rsidRDefault="00A40994" w:rsidP="00EE20C0">
            <w:pPr>
              <w:spacing w:after="120" w:line="276" w:lineRule="auto"/>
              <w:ind w:left="0" w:right="52" w:firstLine="0"/>
              <w:rPr>
                <w:rFonts w:ascii="Arial" w:hAnsi="Arial" w:cs="Arial"/>
                <w:sz w:val="16"/>
                <w:szCs w:val="16"/>
              </w:rPr>
            </w:pPr>
            <w:r w:rsidRPr="00A40994">
              <w:rPr>
                <w:rFonts w:ascii="Arial" w:hAnsi="Arial" w:cs="Arial"/>
                <w:sz w:val="16"/>
                <w:szCs w:val="16"/>
              </w:rPr>
              <w:t>7</w:t>
            </w:r>
          </w:p>
        </w:tc>
        <w:tc>
          <w:tcPr>
            <w:tcW w:w="1937" w:type="dxa"/>
          </w:tcPr>
          <w:p w:rsidR="00A40994" w:rsidRPr="00A40994" w:rsidRDefault="00A40994" w:rsidP="00EE20C0">
            <w:pPr>
              <w:spacing w:after="120" w:line="276" w:lineRule="auto"/>
              <w:ind w:left="0" w:right="52" w:firstLine="0"/>
              <w:rPr>
                <w:rFonts w:ascii="Arial" w:hAnsi="Arial" w:cs="Arial"/>
                <w:sz w:val="16"/>
                <w:szCs w:val="16"/>
              </w:rPr>
            </w:pPr>
          </w:p>
        </w:tc>
        <w:tc>
          <w:tcPr>
            <w:tcW w:w="1938" w:type="dxa"/>
          </w:tcPr>
          <w:p w:rsidR="00A40994" w:rsidRPr="00A40994" w:rsidRDefault="00A40994" w:rsidP="00EE20C0">
            <w:pPr>
              <w:spacing w:after="120" w:line="276" w:lineRule="auto"/>
              <w:ind w:left="0" w:right="52" w:firstLine="0"/>
              <w:rPr>
                <w:rFonts w:ascii="Arial" w:hAnsi="Arial" w:cs="Arial"/>
                <w:sz w:val="16"/>
                <w:szCs w:val="16"/>
              </w:rPr>
            </w:pPr>
          </w:p>
        </w:tc>
        <w:tc>
          <w:tcPr>
            <w:tcW w:w="1938" w:type="dxa"/>
          </w:tcPr>
          <w:p w:rsidR="00A40994" w:rsidRPr="00A40994" w:rsidRDefault="00A40994" w:rsidP="00EE20C0">
            <w:pPr>
              <w:spacing w:after="120" w:line="276" w:lineRule="auto"/>
              <w:ind w:left="0" w:right="52" w:firstLine="0"/>
              <w:rPr>
                <w:rFonts w:ascii="Arial" w:hAnsi="Arial" w:cs="Arial"/>
                <w:sz w:val="16"/>
                <w:szCs w:val="16"/>
              </w:rPr>
            </w:pPr>
          </w:p>
        </w:tc>
        <w:tc>
          <w:tcPr>
            <w:tcW w:w="1938" w:type="dxa"/>
          </w:tcPr>
          <w:p w:rsidR="00A40994" w:rsidRPr="00A40994" w:rsidRDefault="00A40994" w:rsidP="00EE20C0">
            <w:pPr>
              <w:spacing w:after="120" w:line="276" w:lineRule="auto"/>
              <w:ind w:left="0" w:right="52" w:firstLine="0"/>
              <w:rPr>
                <w:rFonts w:ascii="Arial" w:hAnsi="Arial" w:cs="Arial"/>
                <w:sz w:val="16"/>
                <w:szCs w:val="16"/>
              </w:rPr>
            </w:pPr>
          </w:p>
        </w:tc>
      </w:tr>
      <w:tr w:rsidR="00A40994" w:rsidTr="00A40994">
        <w:tc>
          <w:tcPr>
            <w:tcW w:w="1937" w:type="dxa"/>
          </w:tcPr>
          <w:p w:rsidR="00A40994" w:rsidRPr="00A40994" w:rsidRDefault="00A40994" w:rsidP="00EE20C0">
            <w:pPr>
              <w:spacing w:after="120" w:line="276" w:lineRule="auto"/>
              <w:ind w:left="0" w:right="52" w:firstLine="0"/>
              <w:rPr>
                <w:rFonts w:ascii="Arial" w:hAnsi="Arial" w:cs="Arial"/>
                <w:sz w:val="16"/>
                <w:szCs w:val="16"/>
              </w:rPr>
            </w:pPr>
            <w:r w:rsidRPr="00A40994">
              <w:rPr>
                <w:rFonts w:ascii="Arial" w:hAnsi="Arial" w:cs="Arial"/>
                <w:sz w:val="16"/>
                <w:szCs w:val="16"/>
              </w:rPr>
              <w:t>8</w:t>
            </w:r>
          </w:p>
        </w:tc>
        <w:tc>
          <w:tcPr>
            <w:tcW w:w="1937" w:type="dxa"/>
          </w:tcPr>
          <w:p w:rsidR="00A40994" w:rsidRPr="00A40994" w:rsidRDefault="00A40994" w:rsidP="00EE20C0">
            <w:pPr>
              <w:spacing w:after="120" w:line="276" w:lineRule="auto"/>
              <w:ind w:left="0" w:right="52" w:firstLine="0"/>
              <w:rPr>
                <w:rFonts w:ascii="Arial" w:hAnsi="Arial" w:cs="Arial"/>
                <w:sz w:val="16"/>
                <w:szCs w:val="16"/>
              </w:rPr>
            </w:pPr>
          </w:p>
        </w:tc>
        <w:tc>
          <w:tcPr>
            <w:tcW w:w="1938" w:type="dxa"/>
          </w:tcPr>
          <w:p w:rsidR="00A40994" w:rsidRPr="00A40994" w:rsidRDefault="00A40994" w:rsidP="00EE20C0">
            <w:pPr>
              <w:spacing w:after="120" w:line="276" w:lineRule="auto"/>
              <w:ind w:left="0" w:right="52" w:firstLine="0"/>
              <w:rPr>
                <w:rFonts w:ascii="Arial" w:hAnsi="Arial" w:cs="Arial"/>
                <w:sz w:val="16"/>
                <w:szCs w:val="16"/>
              </w:rPr>
            </w:pPr>
          </w:p>
        </w:tc>
        <w:tc>
          <w:tcPr>
            <w:tcW w:w="1938" w:type="dxa"/>
          </w:tcPr>
          <w:p w:rsidR="00A40994" w:rsidRPr="00A40994" w:rsidRDefault="00A40994" w:rsidP="00EE20C0">
            <w:pPr>
              <w:spacing w:after="120" w:line="276" w:lineRule="auto"/>
              <w:ind w:left="0" w:right="52" w:firstLine="0"/>
              <w:rPr>
                <w:rFonts w:ascii="Arial" w:hAnsi="Arial" w:cs="Arial"/>
                <w:sz w:val="16"/>
                <w:szCs w:val="16"/>
              </w:rPr>
            </w:pPr>
          </w:p>
        </w:tc>
        <w:tc>
          <w:tcPr>
            <w:tcW w:w="1938" w:type="dxa"/>
          </w:tcPr>
          <w:p w:rsidR="00A40994" w:rsidRPr="00A40994" w:rsidRDefault="00A40994" w:rsidP="00EE20C0">
            <w:pPr>
              <w:spacing w:after="120" w:line="276" w:lineRule="auto"/>
              <w:ind w:left="0" w:right="52" w:firstLine="0"/>
              <w:rPr>
                <w:rFonts w:ascii="Arial" w:hAnsi="Arial" w:cs="Arial"/>
                <w:sz w:val="16"/>
                <w:szCs w:val="16"/>
              </w:rPr>
            </w:pPr>
          </w:p>
        </w:tc>
      </w:tr>
      <w:tr w:rsidR="00A40994" w:rsidTr="00A40994">
        <w:tc>
          <w:tcPr>
            <w:tcW w:w="1937" w:type="dxa"/>
          </w:tcPr>
          <w:p w:rsidR="00A40994" w:rsidRPr="00A40994" w:rsidRDefault="00A40994" w:rsidP="00EE20C0">
            <w:pPr>
              <w:spacing w:after="120" w:line="276" w:lineRule="auto"/>
              <w:ind w:left="0" w:right="52" w:firstLine="0"/>
              <w:rPr>
                <w:rFonts w:ascii="Arial" w:hAnsi="Arial" w:cs="Arial"/>
                <w:sz w:val="16"/>
                <w:szCs w:val="16"/>
              </w:rPr>
            </w:pPr>
            <w:r w:rsidRPr="00A40994">
              <w:rPr>
                <w:rFonts w:ascii="Arial" w:hAnsi="Arial" w:cs="Arial"/>
                <w:sz w:val="16"/>
                <w:szCs w:val="16"/>
              </w:rPr>
              <w:t>9</w:t>
            </w:r>
          </w:p>
        </w:tc>
        <w:tc>
          <w:tcPr>
            <w:tcW w:w="1937" w:type="dxa"/>
          </w:tcPr>
          <w:p w:rsidR="00A40994" w:rsidRPr="00A40994" w:rsidRDefault="00A40994" w:rsidP="00EE20C0">
            <w:pPr>
              <w:spacing w:after="120" w:line="276" w:lineRule="auto"/>
              <w:ind w:left="0" w:right="52" w:firstLine="0"/>
              <w:rPr>
                <w:rFonts w:ascii="Arial" w:hAnsi="Arial" w:cs="Arial"/>
                <w:sz w:val="16"/>
                <w:szCs w:val="16"/>
              </w:rPr>
            </w:pPr>
          </w:p>
        </w:tc>
        <w:tc>
          <w:tcPr>
            <w:tcW w:w="1938" w:type="dxa"/>
          </w:tcPr>
          <w:p w:rsidR="00A40994" w:rsidRPr="00A40994" w:rsidRDefault="00A40994" w:rsidP="00EE20C0">
            <w:pPr>
              <w:spacing w:after="120" w:line="276" w:lineRule="auto"/>
              <w:ind w:left="0" w:right="52" w:firstLine="0"/>
              <w:rPr>
                <w:rFonts w:ascii="Arial" w:hAnsi="Arial" w:cs="Arial"/>
                <w:sz w:val="16"/>
                <w:szCs w:val="16"/>
              </w:rPr>
            </w:pPr>
          </w:p>
        </w:tc>
        <w:tc>
          <w:tcPr>
            <w:tcW w:w="1938" w:type="dxa"/>
          </w:tcPr>
          <w:p w:rsidR="00A40994" w:rsidRPr="00A40994" w:rsidRDefault="00A40994" w:rsidP="00EE20C0">
            <w:pPr>
              <w:spacing w:after="120" w:line="276" w:lineRule="auto"/>
              <w:ind w:left="0" w:right="52" w:firstLine="0"/>
              <w:rPr>
                <w:rFonts w:ascii="Arial" w:hAnsi="Arial" w:cs="Arial"/>
                <w:sz w:val="16"/>
                <w:szCs w:val="16"/>
              </w:rPr>
            </w:pPr>
          </w:p>
        </w:tc>
        <w:tc>
          <w:tcPr>
            <w:tcW w:w="1938" w:type="dxa"/>
          </w:tcPr>
          <w:p w:rsidR="00A40994" w:rsidRPr="00A40994" w:rsidRDefault="00A40994" w:rsidP="00EE20C0">
            <w:pPr>
              <w:spacing w:after="120" w:line="276" w:lineRule="auto"/>
              <w:ind w:left="0" w:right="52" w:firstLine="0"/>
              <w:rPr>
                <w:rFonts w:ascii="Arial" w:hAnsi="Arial" w:cs="Arial"/>
                <w:sz w:val="16"/>
                <w:szCs w:val="16"/>
              </w:rPr>
            </w:pPr>
          </w:p>
        </w:tc>
      </w:tr>
    </w:tbl>
    <w:p w:rsidR="00A40994" w:rsidRPr="0052682B" w:rsidRDefault="00A40994" w:rsidP="00EE20C0">
      <w:pPr>
        <w:pStyle w:val="Paragrafoelenco"/>
        <w:spacing w:after="120" w:line="276" w:lineRule="auto"/>
        <w:ind w:left="705" w:right="52" w:firstLine="0"/>
        <w:rPr>
          <w:rFonts w:ascii="Arial" w:hAnsi="Arial" w:cs="Arial"/>
        </w:rPr>
      </w:pPr>
    </w:p>
    <w:p w:rsidR="00321E6E" w:rsidRDefault="00321E6E" w:rsidP="00EE20C0">
      <w:pPr>
        <w:spacing w:after="120" w:line="276" w:lineRule="auto"/>
        <w:ind w:left="0" w:right="52" w:firstLine="0"/>
        <w:rPr>
          <w:rFonts w:ascii="Arial" w:hAnsi="Arial" w:cs="Arial"/>
        </w:rPr>
      </w:pPr>
    </w:p>
    <w:p w:rsidR="00321E6E" w:rsidRPr="00A40994" w:rsidRDefault="00A40994" w:rsidP="00EE20C0">
      <w:pPr>
        <w:spacing w:after="120" w:line="276" w:lineRule="auto"/>
        <w:ind w:right="52"/>
        <w:rPr>
          <w:rFonts w:ascii="Arial" w:hAnsi="Arial" w:cs="Arial"/>
          <w:sz w:val="22"/>
        </w:rPr>
      </w:pPr>
      <w:r w:rsidRPr="00A40994">
        <w:rPr>
          <w:rFonts w:ascii="Arial" w:hAnsi="Arial" w:cs="Arial"/>
          <w:sz w:val="22"/>
        </w:rPr>
        <w:t>Condizioni di fragilità che danno luogo a priorità nella formazione della graduatoria:</w:t>
      </w:r>
    </w:p>
    <w:p w:rsidR="00A40994" w:rsidRPr="00A40994" w:rsidRDefault="00A40994" w:rsidP="00EE20C0">
      <w:pPr>
        <w:pStyle w:val="Paragrafoelenco"/>
        <w:numPr>
          <w:ilvl w:val="0"/>
          <w:numId w:val="20"/>
        </w:numPr>
        <w:spacing w:after="120" w:line="276" w:lineRule="auto"/>
        <w:ind w:right="52"/>
        <w:rPr>
          <w:rFonts w:ascii="Arial" w:hAnsi="Arial" w:cs="Arial"/>
          <w:sz w:val="22"/>
        </w:rPr>
      </w:pPr>
      <w:r w:rsidRPr="00A40994">
        <w:rPr>
          <w:rFonts w:ascii="Arial" w:hAnsi="Arial" w:cs="Arial"/>
          <w:sz w:val="22"/>
        </w:rPr>
        <w:t>presenza nel nucleo familiare di minore;</w:t>
      </w:r>
    </w:p>
    <w:p w:rsidR="00321E6E" w:rsidRPr="00A40994" w:rsidRDefault="00A40994" w:rsidP="00EE20C0">
      <w:pPr>
        <w:pStyle w:val="Paragrafoelenco"/>
        <w:numPr>
          <w:ilvl w:val="0"/>
          <w:numId w:val="20"/>
        </w:numPr>
        <w:spacing w:after="120" w:line="276" w:lineRule="auto"/>
        <w:ind w:right="52"/>
        <w:rPr>
          <w:rFonts w:ascii="Arial" w:hAnsi="Arial" w:cs="Arial"/>
          <w:sz w:val="22"/>
        </w:rPr>
      </w:pPr>
      <w:r w:rsidRPr="00A40994">
        <w:rPr>
          <w:rFonts w:ascii="Arial" w:hAnsi="Arial" w:cs="Arial"/>
          <w:sz w:val="22"/>
        </w:rPr>
        <w:t>presenza nel nucleo familiare di ultrasettantenne;</w:t>
      </w:r>
    </w:p>
    <w:p w:rsidR="00A40994" w:rsidRPr="00A40994" w:rsidRDefault="00A40994" w:rsidP="00EE20C0">
      <w:pPr>
        <w:pStyle w:val="Paragrafoelenco"/>
        <w:numPr>
          <w:ilvl w:val="0"/>
          <w:numId w:val="20"/>
        </w:numPr>
        <w:spacing w:after="120" w:line="276" w:lineRule="auto"/>
        <w:ind w:right="52"/>
        <w:rPr>
          <w:rFonts w:ascii="Arial" w:hAnsi="Arial" w:cs="Arial"/>
          <w:sz w:val="22"/>
        </w:rPr>
      </w:pPr>
      <w:r w:rsidRPr="00A40994">
        <w:rPr>
          <w:rFonts w:ascii="Arial" w:hAnsi="Arial" w:cs="Arial"/>
          <w:sz w:val="22"/>
        </w:rPr>
        <w:t>presenza nel nucleo familiare di portatore di handicap con invalidità accertata per almeno il 74%;</w:t>
      </w:r>
    </w:p>
    <w:p w:rsidR="00A40994" w:rsidRPr="00A40994" w:rsidRDefault="00A40994" w:rsidP="00EE20C0">
      <w:pPr>
        <w:pStyle w:val="Paragrafoelenco"/>
        <w:numPr>
          <w:ilvl w:val="0"/>
          <w:numId w:val="20"/>
        </w:numPr>
        <w:spacing w:after="120" w:line="276" w:lineRule="auto"/>
        <w:ind w:right="52"/>
        <w:rPr>
          <w:rFonts w:ascii="Arial" w:hAnsi="Arial" w:cs="Arial"/>
          <w:sz w:val="22"/>
        </w:rPr>
      </w:pPr>
      <w:r w:rsidRPr="00A40994">
        <w:rPr>
          <w:rFonts w:ascii="Arial" w:hAnsi="Arial" w:cs="Arial"/>
          <w:sz w:val="22"/>
        </w:rPr>
        <w:t>presenza nel nucleo familiare di un componente in carico ai Servizi Sociali o alle Aziende Sanitarie Territoriali per l’attuazione di un progetto di assistenza individuale;</w:t>
      </w:r>
    </w:p>
    <w:p w:rsidR="00A40994" w:rsidRDefault="00A40994" w:rsidP="00EE20C0">
      <w:pPr>
        <w:pStyle w:val="Paragrafoelenco"/>
        <w:spacing w:after="120" w:line="276" w:lineRule="auto"/>
        <w:ind w:right="52" w:firstLine="0"/>
        <w:rPr>
          <w:rFonts w:ascii="Arial" w:hAnsi="Arial" w:cs="Arial"/>
        </w:rPr>
      </w:pPr>
    </w:p>
    <w:p w:rsidR="00EE20C0" w:rsidRDefault="00EE20C0" w:rsidP="00EE20C0">
      <w:pPr>
        <w:pStyle w:val="Paragrafoelenco"/>
        <w:numPr>
          <w:ilvl w:val="0"/>
          <w:numId w:val="5"/>
        </w:numPr>
        <w:spacing w:after="120" w:line="276" w:lineRule="auto"/>
        <w:ind w:left="426" w:right="52"/>
        <w:rPr>
          <w:rFonts w:ascii="Arial" w:hAnsi="Arial" w:cs="Arial"/>
        </w:rPr>
      </w:pPr>
      <w:r>
        <w:rPr>
          <w:rFonts w:ascii="Arial" w:hAnsi="Arial" w:cs="Arial"/>
        </w:rPr>
        <w:lastRenderedPageBreak/>
        <w:t>che il nucleo familiare di appartenenza del sottoscritto possiede un I.S.E. calcolato ai sensi della vigente normativa non superiore ad euro 35.000,00 e precisamente pari ad € ___________;</w:t>
      </w:r>
    </w:p>
    <w:p w:rsidR="00EE20C0" w:rsidRDefault="00EE20C0" w:rsidP="00EE20C0">
      <w:pPr>
        <w:pStyle w:val="Paragrafoelenco"/>
        <w:spacing w:after="120" w:line="276" w:lineRule="auto"/>
        <w:ind w:left="426" w:right="52" w:firstLine="0"/>
        <w:jc w:val="center"/>
        <w:rPr>
          <w:rFonts w:ascii="Arial" w:hAnsi="Arial" w:cs="Arial"/>
        </w:rPr>
      </w:pPr>
      <w:r>
        <w:rPr>
          <w:rFonts w:ascii="Arial" w:hAnsi="Arial" w:cs="Arial"/>
        </w:rPr>
        <w:t>OPPURE</w:t>
      </w:r>
    </w:p>
    <w:p w:rsidR="00EE20C0" w:rsidRDefault="00EE20C0" w:rsidP="00EE20C0">
      <w:pPr>
        <w:pStyle w:val="Paragrafoelenco"/>
        <w:numPr>
          <w:ilvl w:val="0"/>
          <w:numId w:val="5"/>
        </w:numPr>
        <w:spacing w:after="120" w:line="276" w:lineRule="auto"/>
        <w:ind w:left="426" w:right="52"/>
        <w:rPr>
          <w:rFonts w:ascii="Arial" w:hAnsi="Arial" w:cs="Arial"/>
        </w:rPr>
      </w:pPr>
      <w:r>
        <w:rPr>
          <w:rFonts w:ascii="Arial" w:hAnsi="Arial" w:cs="Arial"/>
        </w:rPr>
        <w:t>di possedere un reddito derivante da regolare attività lavorativa con un valore I.S.E.E. calcolato ai sensi della vigente normativa non superiore ad euro 26.000,00 euro e precisamente pari a € _________;</w:t>
      </w:r>
      <w:r w:rsidRPr="00EE20C0">
        <w:rPr>
          <w:rFonts w:ascii="Arial" w:hAnsi="Arial" w:cs="Arial"/>
        </w:rPr>
        <w:t xml:space="preserve"> </w:t>
      </w:r>
    </w:p>
    <w:p w:rsidR="00232124" w:rsidRDefault="00232124" w:rsidP="00232124">
      <w:pPr>
        <w:pStyle w:val="Paragrafoelenco"/>
        <w:spacing w:after="120" w:line="276" w:lineRule="auto"/>
        <w:ind w:left="426" w:right="52" w:firstLine="0"/>
        <w:rPr>
          <w:rFonts w:ascii="Arial" w:hAnsi="Arial" w:cs="Arial"/>
        </w:rPr>
      </w:pPr>
    </w:p>
    <w:p w:rsidR="00EE20C0" w:rsidRDefault="00EE20C0" w:rsidP="00EE20C0">
      <w:pPr>
        <w:pStyle w:val="Paragrafoelenco"/>
        <w:numPr>
          <w:ilvl w:val="0"/>
          <w:numId w:val="5"/>
        </w:numPr>
        <w:spacing w:after="120" w:line="276" w:lineRule="auto"/>
        <w:ind w:left="426" w:right="52"/>
        <w:rPr>
          <w:rFonts w:ascii="Arial" w:hAnsi="Arial" w:cs="Arial"/>
        </w:rPr>
      </w:pPr>
      <w:r w:rsidRPr="0052682B">
        <w:rPr>
          <w:rFonts w:ascii="Arial" w:hAnsi="Arial" w:cs="Arial"/>
        </w:rPr>
        <w:t xml:space="preserve">dichiaro che pur risultando un valore ISEE pari a zero il proprio nucleo familiare trae le proprie </w:t>
      </w:r>
      <w:r w:rsidRPr="00EE20C0">
        <w:rPr>
          <w:rFonts w:ascii="Arial" w:hAnsi="Arial" w:cs="Arial"/>
        </w:rPr>
        <w:t xml:space="preserve">fonti di sostentamento </w:t>
      </w:r>
      <w:proofErr w:type="gramStart"/>
      <w:r w:rsidRPr="00EE20C0">
        <w:rPr>
          <w:rFonts w:ascii="Arial" w:hAnsi="Arial" w:cs="Arial"/>
        </w:rPr>
        <w:t xml:space="preserve">da </w:t>
      </w:r>
      <w:r w:rsidRPr="00EE20C0">
        <w:rPr>
          <w:rFonts w:ascii="Arial" w:hAnsi="Arial" w:cs="Arial"/>
          <w:u w:val="single" w:color="000000"/>
        </w:rPr>
        <w:t xml:space="preserve"> </w:t>
      </w:r>
      <w:r w:rsidRPr="00EE20C0">
        <w:rPr>
          <w:rFonts w:ascii="Arial" w:hAnsi="Arial" w:cs="Arial"/>
          <w:u w:val="single" w:color="000000"/>
        </w:rPr>
        <w:tab/>
      </w:r>
      <w:proofErr w:type="gramEnd"/>
      <w:r w:rsidRPr="00EE20C0">
        <w:rPr>
          <w:rFonts w:ascii="Arial" w:hAnsi="Arial" w:cs="Arial"/>
          <w:u w:val="single" w:color="000000"/>
        </w:rPr>
        <w:t xml:space="preserve"> </w:t>
      </w:r>
      <w:r w:rsidRPr="00EE20C0">
        <w:rPr>
          <w:rFonts w:ascii="Arial" w:hAnsi="Arial" w:cs="Arial"/>
          <w:u w:val="single" w:color="000000"/>
        </w:rPr>
        <w:tab/>
        <w:t xml:space="preserve"> </w:t>
      </w:r>
      <w:r w:rsidRPr="00EE20C0">
        <w:rPr>
          <w:rFonts w:ascii="Arial" w:hAnsi="Arial" w:cs="Arial"/>
          <w:u w:val="single" w:color="000000"/>
        </w:rPr>
        <w:tab/>
        <w:t xml:space="preserve"> </w:t>
      </w:r>
      <w:r w:rsidRPr="00EE20C0">
        <w:rPr>
          <w:rFonts w:ascii="Arial" w:hAnsi="Arial" w:cs="Arial"/>
          <w:u w:val="single" w:color="000000"/>
        </w:rPr>
        <w:tab/>
        <w:t xml:space="preserve"> </w:t>
      </w:r>
      <w:r w:rsidRPr="00EE20C0">
        <w:rPr>
          <w:rFonts w:ascii="Arial" w:hAnsi="Arial" w:cs="Arial"/>
          <w:u w:val="single" w:color="000000"/>
        </w:rPr>
        <w:tab/>
        <w:t xml:space="preserve"> </w:t>
      </w:r>
      <w:r w:rsidRPr="00EE20C0">
        <w:rPr>
          <w:rFonts w:ascii="Arial" w:hAnsi="Arial" w:cs="Arial"/>
          <w:u w:val="single" w:color="000000"/>
        </w:rPr>
        <w:tab/>
        <w:t xml:space="preserve"> </w:t>
      </w:r>
      <w:r w:rsidRPr="00EE20C0">
        <w:rPr>
          <w:rFonts w:ascii="Arial" w:hAnsi="Arial" w:cs="Arial"/>
          <w:u w:val="single" w:color="000000"/>
        </w:rPr>
        <w:tab/>
      </w:r>
      <w:r>
        <w:rPr>
          <w:rFonts w:ascii="Arial" w:hAnsi="Arial" w:cs="Arial"/>
          <w:u w:val="single" w:color="000000"/>
        </w:rPr>
        <w:t>_____</w:t>
      </w:r>
      <w:r w:rsidRPr="00EE20C0">
        <w:rPr>
          <w:rFonts w:ascii="Arial" w:hAnsi="Arial" w:cs="Arial"/>
          <w:u w:val="single" w:color="000000"/>
        </w:rPr>
        <w:t xml:space="preserve"> </w:t>
      </w:r>
      <w:r w:rsidRPr="00EE20C0">
        <w:rPr>
          <w:rFonts w:ascii="Arial" w:hAnsi="Arial" w:cs="Arial"/>
          <w:u w:val="single" w:color="000000"/>
        </w:rPr>
        <w:tab/>
        <w:t>________</w:t>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t>________________________________________________________</w:t>
      </w:r>
    </w:p>
    <w:p w:rsidR="00EE20C0" w:rsidRPr="00EE20C0" w:rsidRDefault="00EE20C0" w:rsidP="00EE20C0">
      <w:pPr>
        <w:pStyle w:val="Paragrafoelenco"/>
        <w:spacing w:after="120" w:line="276" w:lineRule="auto"/>
        <w:ind w:left="426" w:right="52" w:firstLine="0"/>
        <w:rPr>
          <w:rFonts w:ascii="Arial" w:hAnsi="Arial" w:cs="Arial"/>
        </w:rPr>
      </w:pPr>
    </w:p>
    <w:p w:rsidR="00EE20C0" w:rsidRDefault="00A40994" w:rsidP="00EE20C0">
      <w:pPr>
        <w:pStyle w:val="Paragrafoelenco"/>
        <w:numPr>
          <w:ilvl w:val="0"/>
          <w:numId w:val="5"/>
        </w:numPr>
        <w:spacing w:after="120" w:line="276" w:lineRule="auto"/>
        <w:ind w:left="426" w:right="52"/>
        <w:rPr>
          <w:rFonts w:ascii="Arial" w:hAnsi="Arial" w:cs="Arial"/>
        </w:rPr>
      </w:pPr>
      <w:r w:rsidRPr="0052682B">
        <w:rPr>
          <w:rFonts w:ascii="Arial" w:hAnsi="Arial" w:cs="Arial"/>
        </w:rPr>
        <w:t xml:space="preserve">di essere titolare del contratto di locazione, regolarmente registrato, ad uso abitativo riferito all’unità immobiliare di residenza anagrafica come sopra dichiarata, non appartenente alle categorie catastali A1, A8 o A9, presso cui il/la sottoscritto/a è residente da almeno un anno, e che il predetto alloggio </w:t>
      </w:r>
      <w:r w:rsidR="00EE20C0">
        <w:rPr>
          <w:rFonts w:ascii="Arial" w:hAnsi="Arial" w:cs="Arial"/>
        </w:rPr>
        <w:t>ha le seguenti caratteristiche:</w:t>
      </w:r>
    </w:p>
    <w:p w:rsidR="00EE20C0" w:rsidRDefault="00A40994" w:rsidP="00EE20C0">
      <w:pPr>
        <w:pStyle w:val="Paragrafoelenco"/>
        <w:spacing w:after="120" w:line="276" w:lineRule="auto"/>
        <w:ind w:left="426" w:right="52" w:firstLine="0"/>
        <w:rPr>
          <w:rFonts w:ascii="Arial" w:hAnsi="Arial" w:cs="Arial"/>
        </w:rPr>
      </w:pPr>
      <w:r w:rsidRPr="00EE20C0">
        <w:rPr>
          <w:rFonts w:ascii="Arial" w:hAnsi="Arial" w:cs="Arial"/>
          <w:i/>
        </w:rPr>
        <w:t>Tipologia catastale</w:t>
      </w:r>
      <w:r w:rsidRPr="00EE20C0">
        <w:rPr>
          <w:rFonts w:ascii="Arial" w:hAnsi="Arial" w:cs="Arial"/>
        </w:rPr>
        <w:t xml:space="preserve">: </w:t>
      </w:r>
    </w:p>
    <w:p w:rsidR="00EE20C0" w:rsidRDefault="00A40994" w:rsidP="00EE20C0">
      <w:pPr>
        <w:pStyle w:val="Paragrafoelenco"/>
        <w:spacing w:after="120" w:line="276" w:lineRule="auto"/>
        <w:ind w:left="426" w:right="52" w:firstLine="0"/>
        <w:jc w:val="left"/>
        <w:rPr>
          <w:rFonts w:ascii="Arial" w:hAnsi="Arial" w:cs="Arial"/>
        </w:rPr>
      </w:pPr>
      <w:r w:rsidRPr="00EE20C0">
        <w:rPr>
          <w:rFonts w:ascii="Arial" w:hAnsi="Arial" w:cs="Arial"/>
        </w:rPr>
        <w:t xml:space="preserve">Categoria </w:t>
      </w:r>
      <w:proofErr w:type="gramStart"/>
      <w:r w:rsidRPr="00EE20C0">
        <w:rPr>
          <w:rFonts w:ascii="Arial" w:hAnsi="Arial" w:cs="Arial"/>
          <w:u w:val="single" w:color="000000"/>
        </w:rPr>
        <w:t xml:space="preserve">  </w:t>
      </w:r>
      <w:r w:rsidRPr="00EE20C0">
        <w:rPr>
          <w:rFonts w:ascii="Arial" w:hAnsi="Arial" w:cs="Arial"/>
        </w:rPr>
        <w:t>,</w:t>
      </w:r>
      <w:proofErr w:type="gramEnd"/>
      <w:r w:rsidRPr="00EE20C0">
        <w:rPr>
          <w:rFonts w:ascii="Arial" w:hAnsi="Arial" w:cs="Arial"/>
        </w:rPr>
        <w:t xml:space="preserve"> classe</w:t>
      </w:r>
      <w:r w:rsidRPr="00EE20C0">
        <w:rPr>
          <w:rFonts w:ascii="Arial" w:hAnsi="Arial" w:cs="Arial"/>
          <w:u w:val="single" w:color="000000"/>
        </w:rPr>
        <w:t xml:space="preserve">        </w:t>
      </w:r>
      <w:r w:rsidRPr="00EE20C0">
        <w:rPr>
          <w:rFonts w:ascii="Arial" w:hAnsi="Arial" w:cs="Arial"/>
        </w:rPr>
        <w:t xml:space="preserve"> foglio </w:t>
      </w:r>
      <w:r w:rsidRPr="00EE20C0">
        <w:rPr>
          <w:rFonts w:ascii="Arial" w:hAnsi="Arial" w:cs="Arial"/>
          <w:u w:val="single" w:color="000000"/>
        </w:rPr>
        <w:t xml:space="preserve">          </w:t>
      </w:r>
      <w:r w:rsidRPr="00EE20C0">
        <w:rPr>
          <w:rFonts w:ascii="Arial" w:hAnsi="Arial" w:cs="Arial"/>
        </w:rPr>
        <w:t xml:space="preserve">Mappale o particella Sub </w:t>
      </w:r>
      <w:r w:rsidRPr="00EE20C0">
        <w:rPr>
          <w:rFonts w:ascii="Arial" w:hAnsi="Arial" w:cs="Arial"/>
          <w:u w:val="single" w:color="000000"/>
        </w:rPr>
        <w:t xml:space="preserve">      </w:t>
      </w:r>
      <w:r w:rsidRPr="00EE20C0">
        <w:rPr>
          <w:rFonts w:ascii="Arial" w:hAnsi="Arial" w:cs="Arial"/>
        </w:rPr>
        <w:t xml:space="preserve"> </w:t>
      </w:r>
    </w:p>
    <w:p w:rsidR="00EE20C0" w:rsidRDefault="00A40994" w:rsidP="00EE20C0">
      <w:pPr>
        <w:pStyle w:val="Paragrafoelenco"/>
        <w:spacing w:after="120" w:line="276" w:lineRule="auto"/>
        <w:ind w:left="426" w:right="52" w:firstLine="0"/>
        <w:jc w:val="left"/>
        <w:rPr>
          <w:rFonts w:ascii="Arial" w:hAnsi="Arial" w:cs="Arial"/>
          <w:u w:val="single" w:color="000000"/>
        </w:rPr>
      </w:pPr>
      <w:r w:rsidRPr="00EE20C0">
        <w:rPr>
          <w:rFonts w:ascii="Arial" w:hAnsi="Arial" w:cs="Arial"/>
        </w:rPr>
        <w:t xml:space="preserve">Contratto registrato al n° _______ </w:t>
      </w:r>
      <w:r w:rsidR="00EE20C0">
        <w:rPr>
          <w:rFonts w:ascii="Arial" w:hAnsi="Arial" w:cs="Arial"/>
        </w:rPr>
        <w:t xml:space="preserve">Registrato </w:t>
      </w:r>
      <w:proofErr w:type="gramStart"/>
      <w:r w:rsidR="00EE20C0">
        <w:rPr>
          <w:rFonts w:ascii="Arial" w:hAnsi="Arial" w:cs="Arial"/>
        </w:rPr>
        <w:t xml:space="preserve">il </w:t>
      </w:r>
      <w:r w:rsidRPr="00EE20C0">
        <w:rPr>
          <w:rFonts w:ascii="Arial" w:hAnsi="Arial" w:cs="Arial"/>
          <w:u w:val="single" w:color="000000"/>
        </w:rPr>
        <w:t xml:space="preserve"> </w:t>
      </w:r>
      <w:r w:rsidRPr="00EE20C0">
        <w:rPr>
          <w:rFonts w:ascii="Arial" w:hAnsi="Arial" w:cs="Arial"/>
          <w:u w:val="single" w:color="000000"/>
        </w:rPr>
        <w:tab/>
      </w:r>
      <w:proofErr w:type="gramEnd"/>
      <w:r w:rsidRPr="00EE20C0">
        <w:rPr>
          <w:rFonts w:ascii="Arial" w:hAnsi="Arial" w:cs="Arial"/>
          <w:u w:val="single" w:color="000000"/>
        </w:rPr>
        <w:t xml:space="preserve">___ </w:t>
      </w:r>
    </w:p>
    <w:p w:rsidR="00EE20C0" w:rsidRDefault="00EE20C0" w:rsidP="00EE20C0">
      <w:pPr>
        <w:pStyle w:val="Paragrafoelenco"/>
        <w:spacing w:after="120" w:line="276" w:lineRule="auto"/>
        <w:ind w:left="426" w:right="52" w:firstLine="0"/>
        <w:jc w:val="left"/>
        <w:rPr>
          <w:rFonts w:ascii="Arial" w:hAnsi="Arial" w:cs="Arial"/>
        </w:rPr>
      </w:pPr>
      <w:r>
        <w:rPr>
          <w:rFonts w:ascii="Arial" w:hAnsi="Arial" w:cs="Arial"/>
        </w:rPr>
        <w:t xml:space="preserve">Canone </w:t>
      </w:r>
      <w:r>
        <w:rPr>
          <w:rFonts w:ascii="Arial" w:hAnsi="Arial" w:cs="Arial"/>
        </w:rPr>
        <w:tab/>
        <w:t xml:space="preserve">mensile alla </w:t>
      </w:r>
      <w:r w:rsidR="00A40994" w:rsidRPr="00EE20C0">
        <w:rPr>
          <w:rFonts w:ascii="Arial" w:hAnsi="Arial" w:cs="Arial"/>
        </w:rPr>
        <w:t xml:space="preserve">data dell'Avviso </w:t>
      </w:r>
      <w:r>
        <w:rPr>
          <w:rFonts w:ascii="Arial" w:hAnsi="Arial" w:cs="Arial"/>
        </w:rPr>
        <w:t>pubblico:</w:t>
      </w:r>
      <w:r w:rsidR="00A40994" w:rsidRPr="00EE20C0">
        <w:rPr>
          <w:rFonts w:ascii="Arial" w:hAnsi="Arial" w:cs="Arial"/>
        </w:rPr>
        <w:t xml:space="preserve"> € _________</w:t>
      </w:r>
    </w:p>
    <w:p w:rsidR="00EE20C0" w:rsidRDefault="00A40994" w:rsidP="00EE20C0">
      <w:pPr>
        <w:pStyle w:val="Paragrafoelenco"/>
        <w:spacing w:after="120" w:line="276" w:lineRule="auto"/>
        <w:ind w:left="426" w:right="52" w:firstLine="0"/>
        <w:jc w:val="left"/>
        <w:rPr>
          <w:rFonts w:ascii="Arial" w:hAnsi="Arial" w:cs="Arial"/>
        </w:rPr>
      </w:pPr>
      <w:r w:rsidRPr="00EE20C0">
        <w:rPr>
          <w:rFonts w:ascii="Arial" w:hAnsi="Arial" w:cs="Arial"/>
        </w:rPr>
        <w:t>Nome cognome - indiri</w:t>
      </w:r>
      <w:r w:rsidR="00EE20C0">
        <w:rPr>
          <w:rFonts w:ascii="Arial" w:hAnsi="Arial" w:cs="Arial"/>
        </w:rPr>
        <w:t>zzo del locatore (proprietario)</w:t>
      </w:r>
    </w:p>
    <w:p w:rsidR="00A40994" w:rsidRDefault="00EE20C0" w:rsidP="00EE20C0">
      <w:pPr>
        <w:pStyle w:val="Paragrafoelenco"/>
        <w:spacing w:after="120" w:line="276" w:lineRule="auto"/>
        <w:ind w:left="426" w:right="52" w:firstLine="0"/>
        <w:jc w:val="left"/>
        <w:rPr>
          <w:rFonts w:ascii="Arial" w:hAnsi="Arial" w:cs="Arial"/>
        </w:rPr>
      </w:pPr>
      <w:r>
        <w:rPr>
          <w:rFonts w:ascii="Arial" w:hAnsi="Arial" w:cs="Arial"/>
        </w:rPr>
        <w:t>____________________________</w:t>
      </w:r>
      <w:r w:rsidR="00A40994" w:rsidRPr="00EE20C0">
        <w:rPr>
          <w:rFonts w:ascii="Arial" w:hAnsi="Arial" w:cs="Arial"/>
        </w:rPr>
        <w:t>____________________________________</w:t>
      </w:r>
      <w:r>
        <w:rPr>
          <w:rFonts w:ascii="Arial" w:hAnsi="Arial" w:cs="Arial"/>
        </w:rPr>
        <w:t>____</w:t>
      </w:r>
      <w:r w:rsidR="00A40994" w:rsidRPr="00EE20C0">
        <w:rPr>
          <w:rFonts w:ascii="Arial" w:hAnsi="Arial" w:cs="Arial"/>
          <w:u w:val="single" w:color="000000"/>
        </w:rPr>
        <w:t>;</w:t>
      </w:r>
      <w:r w:rsidR="00A40994" w:rsidRPr="00EE20C0">
        <w:rPr>
          <w:rFonts w:ascii="Arial" w:hAnsi="Arial" w:cs="Arial"/>
        </w:rPr>
        <w:t xml:space="preserve"> </w:t>
      </w:r>
    </w:p>
    <w:p w:rsidR="00EE20C0" w:rsidRDefault="00EE20C0" w:rsidP="00EE20C0">
      <w:pPr>
        <w:pStyle w:val="Paragrafoelenco"/>
        <w:spacing w:after="120" w:line="276" w:lineRule="auto"/>
        <w:ind w:left="426" w:right="52" w:firstLine="0"/>
        <w:jc w:val="left"/>
        <w:rPr>
          <w:rFonts w:ascii="Arial" w:hAnsi="Arial" w:cs="Arial"/>
        </w:rPr>
      </w:pPr>
    </w:p>
    <w:p w:rsidR="007717AE" w:rsidRPr="007717AE" w:rsidRDefault="007717AE" w:rsidP="007717AE">
      <w:pPr>
        <w:pStyle w:val="Paragrafoelenco"/>
        <w:numPr>
          <w:ilvl w:val="0"/>
          <w:numId w:val="5"/>
        </w:numPr>
        <w:spacing w:after="120" w:line="276" w:lineRule="auto"/>
        <w:ind w:right="52"/>
        <w:rPr>
          <w:rFonts w:ascii="Arial" w:hAnsi="Arial" w:cs="Arial"/>
        </w:rPr>
      </w:pPr>
      <w:r w:rsidRPr="007717AE">
        <w:rPr>
          <w:rFonts w:ascii="Arial" w:hAnsi="Arial" w:cs="Arial"/>
        </w:rPr>
        <w:t>di essere destinatario alla data di presentazione della presente domanda, con riferimento all'alloggio di residenza sopra dichiarato di un:</w:t>
      </w:r>
    </w:p>
    <w:p w:rsidR="007717AE" w:rsidRPr="0052682B" w:rsidRDefault="007717AE" w:rsidP="007717AE">
      <w:pPr>
        <w:pStyle w:val="Paragrafoelenco"/>
        <w:numPr>
          <w:ilvl w:val="1"/>
          <w:numId w:val="5"/>
        </w:numPr>
        <w:spacing w:after="120" w:line="276" w:lineRule="auto"/>
        <w:ind w:left="1134" w:right="52"/>
        <w:rPr>
          <w:rFonts w:ascii="Arial" w:hAnsi="Arial" w:cs="Arial"/>
        </w:rPr>
      </w:pPr>
      <w:r w:rsidRPr="0052682B">
        <w:rPr>
          <w:rFonts w:ascii="Arial" w:hAnsi="Arial" w:cs="Arial"/>
        </w:rPr>
        <w:t>atto di intimazione di sfratto per morosità con citazione per la convalida;</w:t>
      </w:r>
    </w:p>
    <w:p w:rsidR="007717AE" w:rsidRPr="0052682B" w:rsidRDefault="007717AE" w:rsidP="007717AE">
      <w:pPr>
        <w:pStyle w:val="Paragrafoelenco"/>
        <w:numPr>
          <w:ilvl w:val="1"/>
          <w:numId w:val="5"/>
        </w:numPr>
        <w:spacing w:after="120" w:line="276" w:lineRule="auto"/>
        <w:ind w:left="1134" w:right="52"/>
        <w:rPr>
          <w:rFonts w:ascii="Arial" w:hAnsi="Arial" w:cs="Arial"/>
        </w:rPr>
      </w:pPr>
      <w:r w:rsidRPr="0052682B">
        <w:rPr>
          <w:rFonts w:ascii="Arial" w:hAnsi="Arial" w:cs="Arial"/>
        </w:rPr>
        <w:t>Decreto emanato dal Giudice ai sensi dell’art. 32 R.D. n. 1165/1938;</w:t>
      </w:r>
    </w:p>
    <w:p w:rsidR="007717AE" w:rsidRPr="0052682B" w:rsidRDefault="007717AE" w:rsidP="007717AE">
      <w:pPr>
        <w:pStyle w:val="Paragrafoelenco"/>
        <w:numPr>
          <w:ilvl w:val="1"/>
          <w:numId w:val="5"/>
        </w:numPr>
        <w:spacing w:after="120" w:line="276" w:lineRule="auto"/>
        <w:ind w:left="1134" w:right="52"/>
        <w:rPr>
          <w:rFonts w:ascii="Arial" w:hAnsi="Arial" w:cs="Arial"/>
        </w:rPr>
      </w:pPr>
      <w:r w:rsidRPr="0052682B">
        <w:rPr>
          <w:rFonts w:ascii="Arial" w:hAnsi="Arial" w:cs="Arial"/>
        </w:rPr>
        <w:t xml:space="preserve">Decreto previsto dall’articolo 18, comma 1, DPR n. 1035/1972; </w:t>
      </w:r>
    </w:p>
    <w:p w:rsidR="007717AE" w:rsidRPr="00EE20C0" w:rsidRDefault="007717AE" w:rsidP="00EE20C0">
      <w:pPr>
        <w:pStyle w:val="Paragrafoelenco"/>
        <w:spacing w:after="120" w:line="276" w:lineRule="auto"/>
        <w:ind w:left="426" w:right="52" w:firstLine="0"/>
        <w:jc w:val="left"/>
        <w:rPr>
          <w:rFonts w:ascii="Arial" w:hAnsi="Arial" w:cs="Arial"/>
        </w:rPr>
      </w:pPr>
    </w:p>
    <w:p w:rsidR="00A40994" w:rsidRDefault="00A40994" w:rsidP="00EE20C0">
      <w:pPr>
        <w:pStyle w:val="Paragrafoelenco"/>
        <w:numPr>
          <w:ilvl w:val="0"/>
          <w:numId w:val="5"/>
        </w:numPr>
        <w:spacing w:after="120" w:line="276" w:lineRule="auto"/>
        <w:ind w:left="426" w:right="52"/>
        <w:rPr>
          <w:rFonts w:ascii="Arial" w:hAnsi="Arial" w:cs="Arial"/>
        </w:rPr>
      </w:pPr>
      <w:r w:rsidRPr="0052682B">
        <w:rPr>
          <w:rFonts w:ascii="Arial" w:hAnsi="Arial" w:cs="Arial"/>
        </w:rPr>
        <w:t xml:space="preserve">l'importo della morosità alla data di emanazione del Bando pubblico ammonta ad </w:t>
      </w:r>
      <w:proofErr w:type="gramStart"/>
      <w:r w:rsidRPr="0052682B">
        <w:rPr>
          <w:rFonts w:ascii="Arial" w:hAnsi="Arial" w:cs="Arial"/>
        </w:rPr>
        <w:t xml:space="preserve">€ </w:t>
      </w:r>
      <w:r w:rsidRPr="0052682B">
        <w:rPr>
          <w:rFonts w:ascii="Arial" w:hAnsi="Arial" w:cs="Arial"/>
          <w:u w:val="single" w:color="000000"/>
        </w:rPr>
        <w:t xml:space="preserve"> </w:t>
      </w:r>
      <w:r w:rsidRPr="0052682B">
        <w:rPr>
          <w:rFonts w:ascii="Arial" w:hAnsi="Arial" w:cs="Arial"/>
          <w:u w:val="single" w:color="000000"/>
        </w:rPr>
        <w:tab/>
      </w:r>
      <w:proofErr w:type="gramEnd"/>
      <w:r w:rsidRPr="0052682B">
        <w:rPr>
          <w:rFonts w:ascii="Arial" w:hAnsi="Arial" w:cs="Arial"/>
          <w:u w:val="single" w:color="000000"/>
        </w:rPr>
        <w:t xml:space="preserve">___ </w:t>
      </w:r>
      <w:r w:rsidRPr="0052682B">
        <w:rPr>
          <w:rFonts w:ascii="Arial" w:hAnsi="Arial" w:cs="Arial"/>
        </w:rPr>
        <w:t xml:space="preserve">di cui € </w:t>
      </w:r>
      <w:r w:rsidRPr="0052682B">
        <w:rPr>
          <w:rFonts w:ascii="Arial" w:hAnsi="Arial" w:cs="Arial"/>
          <w:u w:val="single" w:color="000000"/>
        </w:rPr>
        <w:t xml:space="preserve"> </w:t>
      </w:r>
      <w:r w:rsidRPr="0052682B">
        <w:rPr>
          <w:rFonts w:ascii="Arial" w:hAnsi="Arial" w:cs="Arial"/>
          <w:u w:val="single" w:color="000000"/>
        </w:rPr>
        <w:tab/>
        <w:t xml:space="preserve"> </w:t>
      </w:r>
      <w:r w:rsidRPr="0052682B">
        <w:rPr>
          <w:rFonts w:ascii="Arial" w:hAnsi="Arial" w:cs="Arial"/>
          <w:u w:val="single" w:color="000000"/>
        </w:rPr>
        <w:tab/>
        <w:t xml:space="preserve"> __</w:t>
      </w:r>
      <w:r w:rsidRPr="0052682B">
        <w:rPr>
          <w:rFonts w:ascii="Arial" w:hAnsi="Arial" w:cs="Arial"/>
        </w:rPr>
        <w:t xml:space="preserve">  per canoni di locazione, € ___________ per oneri accessori (condominio);</w:t>
      </w:r>
    </w:p>
    <w:p w:rsidR="00232124" w:rsidRPr="0052682B" w:rsidRDefault="00232124" w:rsidP="00232124">
      <w:pPr>
        <w:pStyle w:val="Paragrafoelenco"/>
        <w:spacing w:after="120" w:line="276" w:lineRule="auto"/>
        <w:ind w:left="426" w:right="52" w:firstLine="0"/>
        <w:rPr>
          <w:rFonts w:ascii="Arial" w:hAnsi="Arial" w:cs="Arial"/>
        </w:rPr>
      </w:pPr>
    </w:p>
    <w:p w:rsidR="00A40994" w:rsidRPr="0052682B" w:rsidRDefault="00A40994" w:rsidP="00EE20C0">
      <w:pPr>
        <w:pStyle w:val="Paragrafoelenco"/>
        <w:numPr>
          <w:ilvl w:val="0"/>
          <w:numId w:val="5"/>
        </w:numPr>
        <w:spacing w:after="120" w:line="276" w:lineRule="auto"/>
        <w:ind w:left="426" w:right="52"/>
        <w:rPr>
          <w:rFonts w:ascii="Arial" w:hAnsi="Arial" w:cs="Arial"/>
        </w:rPr>
      </w:pPr>
      <w:r w:rsidRPr="0052682B">
        <w:rPr>
          <w:rFonts w:ascii="Arial" w:eastAsia="Liberation Serif" w:hAnsi="Arial" w:cs="Arial"/>
        </w:rPr>
        <w:t xml:space="preserve"> </w:t>
      </w:r>
      <w:r w:rsidRPr="0052682B">
        <w:rPr>
          <w:rFonts w:ascii="Arial" w:hAnsi="Arial" w:cs="Arial"/>
        </w:rPr>
        <w:t>l'intimazione di sfratto sopra indicata, recante la citazione per la convalida:</w:t>
      </w:r>
    </w:p>
    <w:p w:rsidR="00A40994" w:rsidRPr="0052682B" w:rsidRDefault="00A40994" w:rsidP="00EE20C0">
      <w:pPr>
        <w:pStyle w:val="Paragrafoelenco"/>
        <w:numPr>
          <w:ilvl w:val="1"/>
          <w:numId w:val="5"/>
        </w:numPr>
        <w:spacing w:after="120" w:line="276" w:lineRule="auto"/>
        <w:ind w:right="52"/>
        <w:rPr>
          <w:rFonts w:ascii="Arial" w:hAnsi="Arial" w:cs="Arial"/>
        </w:rPr>
      </w:pPr>
      <w:r w:rsidRPr="0052682B">
        <w:rPr>
          <w:rFonts w:ascii="Arial" w:hAnsi="Arial" w:cs="Arial"/>
        </w:rPr>
        <w:t>non è stata ancora convalidata</w:t>
      </w:r>
    </w:p>
    <w:p w:rsidR="00A40994" w:rsidRPr="0052682B" w:rsidRDefault="00A40994" w:rsidP="00EE20C0">
      <w:pPr>
        <w:pStyle w:val="Paragrafoelenco"/>
        <w:numPr>
          <w:ilvl w:val="1"/>
          <w:numId w:val="5"/>
        </w:numPr>
        <w:spacing w:after="120" w:line="276" w:lineRule="auto"/>
        <w:ind w:right="52"/>
        <w:rPr>
          <w:rFonts w:ascii="Arial" w:hAnsi="Arial" w:cs="Arial"/>
        </w:rPr>
      </w:pPr>
      <w:r w:rsidRPr="0052682B">
        <w:rPr>
          <w:rFonts w:ascii="Arial" w:hAnsi="Arial" w:cs="Arial"/>
        </w:rPr>
        <w:t>è esecutiva con accesso dell'ufficiale giudiziario stabilito per il giorno _</w:t>
      </w:r>
      <w:proofErr w:type="gramStart"/>
      <w:r w:rsidRPr="0052682B">
        <w:rPr>
          <w:rFonts w:ascii="Arial" w:hAnsi="Arial" w:cs="Arial"/>
        </w:rPr>
        <w:t>_</w:t>
      </w:r>
      <w:r w:rsidRPr="0052682B">
        <w:rPr>
          <w:rFonts w:ascii="Arial" w:hAnsi="Arial" w:cs="Arial"/>
          <w:u w:val="single" w:color="000000"/>
        </w:rPr>
        <w:t xml:space="preserve">  </w:t>
      </w:r>
      <w:r w:rsidR="00232124">
        <w:rPr>
          <w:rFonts w:ascii="Arial" w:hAnsi="Arial" w:cs="Arial"/>
          <w:u w:val="single" w:color="000000"/>
        </w:rPr>
        <w:softHyphen/>
      </w:r>
      <w:proofErr w:type="gramEnd"/>
      <w:r w:rsidR="00232124">
        <w:rPr>
          <w:rFonts w:ascii="Arial" w:hAnsi="Arial" w:cs="Arial"/>
          <w:u w:val="single" w:color="000000"/>
        </w:rPr>
        <w:softHyphen/>
      </w:r>
      <w:r w:rsidR="00232124">
        <w:rPr>
          <w:rFonts w:ascii="Arial" w:hAnsi="Arial" w:cs="Arial"/>
          <w:u w:val="single" w:color="000000"/>
        </w:rPr>
        <w:softHyphen/>
      </w:r>
      <w:r w:rsidR="00232124">
        <w:rPr>
          <w:rFonts w:ascii="Arial" w:hAnsi="Arial" w:cs="Arial"/>
          <w:u w:val="single" w:color="000000"/>
        </w:rPr>
        <w:softHyphen/>
      </w:r>
      <w:r w:rsidR="00232124">
        <w:rPr>
          <w:rFonts w:ascii="Arial" w:hAnsi="Arial" w:cs="Arial"/>
          <w:u w:val="single" w:color="000000"/>
        </w:rPr>
        <w:softHyphen/>
      </w:r>
      <w:r w:rsidRPr="0052682B">
        <w:rPr>
          <w:rFonts w:ascii="Arial" w:hAnsi="Arial" w:cs="Arial"/>
          <w:u w:val="single" w:color="000000"/>
        </w:rPr>
        <w:tab/>
      </w:r>
      <w:r w:rsidR="007717AE">
        <w:rPr>
          <w:rFonts w:ascii="Arial" w:hAnsi="Arial" w:cs="Arial"/>
          <w:u w:val="single" w:color="000000"/>
        </w:rPr>
        <w:softHyphen/>
      </w:r>
      <w:r w:rsidR="007717AE">
        <w:rPr>
          <w:rFonts w:ascii="Arial" w:hAnsi="Arial" w:cs="Arial"/>
          <w:u w:val="single" w:color="000000"/>
        </w:rPr>
        <w:softHyphen/>
      </w:r>
      <w:r w:rsidRPr="0052682B">
        <w:rPr>
          <w:rFonts w:ascii="Arial" w:hAnsi="Arial" w:cs="Arial"/>
          <w:u w:val="single" w:color="000000"/>
        </w:rPr>
        <w:t>;</w:t>
      </w:r>
      <w:r w:rsidRPr="0052682B">
        <w:rPr>
          <w:rFonts w:ascii="Arial" w:eastAsia="Liberation Serif" w:hAnsi="Arial" w:cs="Arial"/>
        </w:rPr>
        <w:t xml:space="preserve"> </w:t>
      </w:r>
    </w:p>
    <w:p w:rsidR="003B2F24" w:rsidRPr="0052682B" w:rsidRDefault="007E0545" w:rsidP="00EE20C0">
      <w:pPr>
        <w:spacing w:after="120" w:line="276" w:lineRule="auto"/>
        <w:ind w:left="426" w:right="52"/>
        <w:rPr>
          <w:rFonts w:ascii="Arial" w:hAnsi="Arial" w:cs="Arial"/>
        </w:rPr>
      </w:pPr>
      <w:r w:rsidRPr="0052682B">
        <w:rPr>
          <w:rFonts w:ascii="Arial" w:hAnsi="Arial" w:cs="Arial"/>
        </w:rPr>
        <w:t>e che lo stato di morosità è incolpevole ai sensi e per gli effetti dell'art. 2 del DM 30/3</w:t>
      </w:r>
      <w:r w:rsidR="00EB73E3" w:rsidRPr="0052682B">
        <w:rPr>
          <w:rFonts w:ascii="Arial" w:hAnsi="Arial" w:cs="Arial"/>
        </w:rPr>
        <w:t>/2016, in quanto conseguente a:</w:t>
      </w:r>
    </w:p>
    <w:p w:rsidR="00EB73E3" w:rsidRPr="0052682B" w:rsidRDefault="007E0545" w:rsidP="00232124">
      <w:pPr>
        <w:pStyle w:val="Paragrafoelenco"/>
        <w:numPr>
          <w:ilvl w:val="0"/>
          <w:numId w:val="21"/>
        </w:numPr>
        <w:spacing w:after="120" w:line="276" w:lineRule="auto"/>
        <w:ind w:right="52"/>
        <w:rPr>
          <w:rFonts w:ascii="Arial" w:hAnsi="Arial" w:cs="Arial"/>
        </w:rPr>
      </w:pPr>
      <w:r w:rsidRPr="0052682B">
        <w:rPr>
          <w:rFonts w:ascii="Arial" w:hAnsi="Arial" w:cs="Arial"/>
        </w:rPr>
        <w:t>perdita del lavoro per licenziamento;</w:t>
      </w:r>
    </w:p>
    <w:p w:rsidR="00EB73E3" w:rsidRPr="0052682B" w:rsidRDefault="007E0545" w:rsidP="00232124">
      <w:pPr>
        <w:pStyle w:val="Paragrafoelenco"/>
        <w:numPr>
          <w:ilvl w:val="0"/>
          <w:numId w:val="21"/>
        </w:numPr>
        <w:spacing w:after="120" w:line="276" w:lineRule="auto"/>
        <w:ind w:right="52"/>
        <w:rPr>
          <w:rFonts w:ascii="Arial" w:hAnsi="Arial" w:cs="Arial"/>
        </w:rPr>
      </w:pPr>
      <w:r w:rsidRPr="0052682B">
        <w:rPr>
          <w:rFonts w:ascii="Arial" w:hAnsi="Arial" w:cs="Arial"/>
        </w:rPr>
        <w:t>accordi aziendali o sindacali con consistente riduzione dell’orario di lavoro;</w:t>
      </w:r>
    </w:p>
    <w:p w:rsidR="00EB73E3" w:rsidRPr="0052682B" w:rsidRDefault="007E0545" w:rsidP="00232124">
      <w:pPr>
        <w:pStyle w:val="Paragrafoelenco"/>
        <w:numPr>
          <w:ilvl w:val="0"/>
          <w:numId w:val="21"/>
        </w:numPr>
        <w:spacing w:after="120" w:line="276" w:lineRule="auto"/>
        <w:ind w:right="52"/>
        <w:rPr>
          <w:rFonts w:ascii="Arial" w:hAnsi="Arial" w:cs="Arial"/>
        </w:rPr>
      </w:pPr>
      <w:r w:rsidRPr="0052682B">
        <w:rPr>
          <w:rFonts w:ascii="Arial" w:hAnsi="Arial" w:cs="Arial"/>
        </w:rPr>
        <w:t>cassa integrazione ordinaria o straordinaria che ha limitato e limita notevolmente la capacità reddituale;</w:t>
      </w:r>
    </w:p>
    <w:p w:rsidR="00320F34" w:rsidRPr="0052682B" w:rsidRDefault="007E0545" w:rsidP="00232124">
      <w:pPr>
        <w:pStyle w:val="Paragrafoelenco"/>
        <w:numPr>
          <w:ilvl w:val="0"/>
          <w:numId w:val="21"/>
        </w:numPr>
        <w:spacing w:after="120" w:line="276" w:lineRule="auto"/>
        <w:ind w:right="52"/>
        <w:rPr>
          <w:rFonts w:ascii="Arial" w:hAnsi="Arial" w:cs="Arial"/>
        </w:rPr>
      </w:pPr>
      <w:r w:rsidRPr="0052682B">
        <w:rPr>
          <w:rFonts w:ascii="Arial" w:hAnsi="Arial" w:cs="Arial"/>
        </w:rPr>
        <w:t>cessazione di attività libero-professionali o di imprese registrate, derivanti da cause di forza maggiore o da perdita di avv</w:t>
      </w:r>
      <w:r w:rsidR="00320F34" w:rsidRPr="0052682B">
        <w:rPr>
          <w:rFonts w:ascii="Arial" w:hAnsi="Arial" w:cs="Arial"/>
        </w:rPr>
        <w:t>iamento in misura consistente;</w:t>
      </w:r>
    </w:p>
    <w:p w:rsidR="003B2F24" w:rsidRPr="0052682B" w:rsidRDefault="007E0545" w:rsidP="00232124">
      <w:pPr>
        <w:pStyle w:val="Paragrafoelenco"/>
        <w:numPr>
          <w:ilvl w:val="0"/>
          <w:numId w:val="21"/>
        </w:numPr>
        <w:spacing w:after="120" w:line="276" w:lineRule="auto"/>
        <w:ind w:right="52"/>
        <w:rPr>
          <w:rFonts w:ascii="Arial" w:hAnsi="Arial" w:cs="Arial"/>
        </w:rPr>
      </w:pPr>
      <w:r w:rsidRPr="0052682B">
        <w:rPr>
          <w:rFonts w:ascii="Arial" w:hAnsi="Arial" w:cs="Arial"/>
        </w:rPr>
        <w:t xml:space="preserve">mancato rinnovo di contratti a termine o di lavoro atipico; </w:t>
      </w:r>
    </w:p>
    <w:p w:rsidR="00EB73E3" w:rsidRPr="0052682B" w:rsidRDefault="00232124" w:rsidP="00232124">
      <w:pPr>
        <w:pStyle w:val="Paragrafoelenco"/>
        <w:numPr>
          <w:ilvl w:val="0"/>
          <w:numId w:val="21"/>
        </w:numPr>
        <w:spacing w:after="120" w:line="276" w:lineRule="auto"/>
        <w:ind w:right="52"/>
        <w:rPr>
          <w:rFonts w:ascii="Arial" w:hAnsi="Arial" w:cs="Arial"/>
        </w:rPr>
      </w:pPr>
      <w:r>
        <w:rPr>
          <w:rFonts w:ascii="Arial" w:hAnsi="Arial" w:cs="Arial"/>
        </w:rPr>
        <w:lastRenderedPageBreak/>
        <w:t xml:space="preserve">malattia grave, infortunio e/o </w:t>
      </w:r>
      <w:r w:rsidR="007E0545" w:rsidRPr="0052682B">
        <w:rPr>
          <w:rFonts w:ascii="Arial" w:hAnsi="Arial" w:cs="Arial"/>
        </w:rPr>
        <w:t>decesso di un componente del nucleo familiare che ha comportato la consistente riduzione del reddito complessivo del nucleo medesimo o la necessità dell’impegno di parte notevole del reddito per fronteggiare rilevanti spese mediche e assistenziali;</w:t>
      </w:r>
    </w:p>
    <w:p w:rsidR="00EB73E3" w:rsidRPr="0052682B" w:rsidRDefault="007E0545" w:rsidP="00232124">
      <w:pPr>
        <w:pStyle w:val="Paragrafoelenco"/>
        <w:numPr>
          <w:ilvl w:val="0"/>
          <w:numId w:val="21"/>
        </w:numPr>
        <w:spacing w:after="120" w:line="276" w:lineRule="auto"/>
        <w:ind w:right="52"/>
        <w:rPr>
          <w:rFonts w:ascii="Arial" w:hAnsi="Arial" w:cs="Arial"/>
        </w:rPr>
      </w:pPr>
      <w:r w:rsidRPr="0052682B">
        <w:rPr>
          <w:rFonts w:ascii="Arial" w:hAnsi="Arial" w:cs="Arial"/>
        </w:rPr>
        <w:t xml:space="preserve">altro: specificare________________________________________________ </w:t>
      </w:r>
    </w:p>
    <w:p w:rsidR="003B2F24" w:rsidRPr="0052682B" w:rsidRDefault="007E0545" w:rsidP="00EE20C0">
      <w:pPr>
        <w:spacing w:after="120" w:line="276" w:lineRule="auto"/>
        <w:ind w:left="345" w:right="52" w:firstLine="0"/>
        <w:rPr>
          <w:rFonts w:ascii="Arial" w:hAnsi="Arial" w:cs="Arial"/>
        </w:rPr>
      </w:pPr>
      <w:r w:rsidRPr="0052682B">
        <w:rPr>
          <w:rFonts w:ascii="Arial" w:hAnsi="Arial" w:cs="Arial"/>
        </w:rPr>
        <w:t xml:space="preserve">      </w:t>
      </w:r>
      <w:r w:rsidRPr="0052682B">
        <w:rPr>
          <w:rFonts w:ascii="Arial" w:eastAsia="Liberation Serif" w:hAnsi="Arial" w:cs="Arial"/>
        </w:rPr>
        <w:t xml:space="preserve"> </w:t>
      </w:r>
    </w:p>
    <w:p w:rsidR="00320F34" w:rsidRPr="0052682B" w:rsidRDefault="007E0545" w:rsidP="00EE20C0">
      <w:pPr>
        <w:spacing w:after="120" w:line="276" w:lineRule="auto"/>
        <w:ind w:left="426" w:right="0" w:firstLine="0"/>
        <w:jc w:val="left"/>
        <w:rPr>
          <w:rFonts w:ascii="Arial" w:hAnsi="Arial" w:cs="Arial"/>
        </w:rPr>
      </w:pPr>
      <w:r w:rsidRPr="0052682B">
        <w:rPr>
          <w:rFonts w:ascii="Arial" w:hAnsi="Arial" w:cs="Arial"/>
        </w:rPr>
        <w:t>La situazione di cui ai punti precedenti che ha determinato lo stato di m</w:t>
      </w:r>
      <w:r w:rsidR="007A2421" w:rsidRPr="0052682B">
        <w:rPr>
          <w:rFonts w:ascii="Arial" w:hAnsi="Arial" w:cs="Arial"/>
        </w:rPr>
        <w:t xml:space="preserve">orosità incolpevole </w:t>
      </w:r>
      <w:r w:rsidR="00320F34" w:rsidRPr="0052682B">
        <w:rPr>
          <w:rFonts w:ascii="Arial" w:hAnsi="Arial" w:cs="Arial"/>
        </w:rPr>
        <w:t>riferita:</w:t>
      </w:r>
    </w:p>
    <w:p w:rsidR="003B2F24" w:rsidRPr="0052682B" w:rsidRDefault="00320F34" w:rsidP="00EE20C0">
      <w:pPr>
        <w:spacing w:after="120" w:line="276" w:lineRule="auto"/>
        <w:ind w:left="426" w:right="52" w:firstLine="0"/>
        <w:rPr>
          <w:rFonts w:ascii="Arial" w:hAnsi="Arial" w:cs="Arial"/>
        </w:rPr>
      </w:pPr>
      <w:r w:rsidRPr="0052682B">
        <w:rPr>
          <w:rFonts w:ascii="Arial" w:hAnsi="Arial" w:cs="Arial"/>
        </w:rPr>
        <w:t>(_) al sottoscritto</w:t>
      </w:r>
    </w:p>
    <w:p w:rsidR="003B2F24" w:rsidRPr="0052682B" w:rsidRDefault="007E0545" w:rsidP="00EE20C0">
      <w:pPr>
        <w:spacing w:after="120" w:line="276" w:lineRule="auto"/>
        <w:ind w:left="426" w:right="52" w:firstLine="0"/>
        <w:rPr>
          <w:rFonts w:ascii="Arial" w:hAnsi="Arial" w:cs="Arial"/>
        </w:rPr>
      </w:pPr>
      <w:r w:rsidRPr="0052682B">
        <w:rPr>
          <w:rFonts w:ascii="Arial" w:hAnsi="Arial" w:cs="Arial"/>
        </w:rPr>
        <w:t>(</w:t>
      </w:r>
      <w:r w:rsidR="00EB73E3" w:rsidRPr="0052682B">
        <w:rPr>
          <w:rFonts w:ascii="Arial" w:hAnsi="Arial" w:cs="Arial"/>
        </w:rPr>
        <w:t>_)</w:t>
      </w:r>
      <w:r w:rsidRPr="0052682B">
        <w:rPr>
          <w:rFonts w:ascii="Arial" w:hAnsi="Arial" w:cs="Arial"/>
        </w:rPr>
        <w:t xml:space="preserve"> ad altro componente del proprio nucleo familiare anagrafico </w:t>
      </w:r>
      <w:r w:rsidR="00232124">
        <w:rPr>
          <w:rFonts w:ascii="Arial" w:hAnsi="Arial" w:cs="Arial"/>
        </w:rPr>
        <w:t xml:space="preserve">- </w:t>
      </w:r>
      <w:r w:rsidRPr="0052682B">
        <w:rPr>
          <w:rFonts w:ascii="Arial" w:hAnsi="Arial" w:cs="Arial"/>
        </w:rPr>
        <w:t xml:space="preserve">Sig./Sig.ra </w:t>
      </w:r>
      <w:r w:rsidR="00EB73E3" w:rsidRPr="0052682B">
        <w:rPr>
          <w:rFonts w:ascii="Arial" w:hAnsi="Arial" w:cs="Arial"/>
        </w:rPr>
        <w:t>____________________</w:t>
      </w:r>
      <w:r w:rsidRPr="0052682B">
        <w:rPr>
          <w:rFonts w:ascii="Arial" w:hAnsi="Arial" w:cs="Arial"/>
        </w:rPr>
        <w:t xml:space="preserve"> come attestato dalla documentazione allegata alla presente. </w:t>
      </w:r>
    </w:p>
    <w:p w:rsidR="00EB73E3" w:rsidRPr="0052682B" w:rsidRDefault="00EB73E3" w:rsidP="00EE20C0">
      <w:pPr>
        <w:spacing w:after="120" w:line="276" w:lineRule="auto"/>
        <w:ind w:left="-5" w:right="52"/>
        <w:rPr>
          <w:rFonts w:ascii="Arial" w:hAnsi="Arial" w:cs="Arial"/>
        </w:rPr>
      </w:pPr>
    </w:p>
    <w:p w:rsidR="00232124" w:rsidRPr="00232124" w:rsidRDefault="00232124" w:rsidP="00232124">
      <w:pPr>
        <w:pStyle w:val="Paragrafoelenco"/>
        <w:numPr>
          <w:ilvl w:val="0"/>
          <w:numId w:val="5"/>
        </w:numPr>
        <w:spacing w:after="120" w:line="276" w:lineRule="auto"/>
        <w:ind w:left="426" w:right="52"/>
        <w:rPr>
          <w:rFonts w:ascii="Arial" w:hAnsi="Arial" w:cs="Arial"/>
        </w:rPr>
      </w:pPr>
      <w:r w:rsidRPr="00232124">
        <w:rPr>
          <w:rFonts w:ascii="Arial" w:hAnsi="Arial" w:cs="Arial"/>
        </w:rPr>
        <w:t>né il sottoscritto né i restanti componenti del proprio nucleo familiare sono titolari del diritto di proprietà, comproprietà, usufrutto, uso o abitazione su un alloggio fruibile e adeguato alle esigenze del nucleo stesso, ai sensi dell’articolo 2, comma 2°, della Legge Regionale 36/2005, nell'ambito del territorio provinciale;</w:t>
      </w:r>
      <w:r w:rsidRPr="00232124">
        <w:rPr>
          <w:rFonts w:ascii="Arial" w:eastAsia="Liberation Serif" w:hAnsi="Arial" w:cs="Arial"/>
        </w:rPr>
        <w:t xml:space="preserve"> </w:t>
      </w:r>
    </w:p>
    <w:p w:rsidR="003B2F24" w:rsidRDefault="003B2F24" w:rsidP="00FA46E4">
      <w:pPr>
        <w:spacing w:after="0" w:line="276" w:lineRule="auto"/>
        <w:ind w:left="0" w:right="0" w:firstLine="0"/>
        <w:jc w:val="left"/>
        <w:rPr>
          <w:rFonts w:ascii="Arial" w:hAnsi="Arial" w:cs="Arial"/>
        </w:rPr>
      </w:pPr>
    </w:p>
    <w:p w:rsidR="00FA46E4" w:rsidRPr="0052682B" w:rsidRDefault="00FA46E4" w:rsidP="00FA46E4">
      <w:pPr>
        <w:spacing w:after="0" w:line="276" w:lineRule="auto"/>
        <w:ind w:left="0" w:right="0" w:firstLine="0"/>
        <w:jc w:val="left"/>
        <w:rPr>
          <w:rFonts w:ascii="Arial" w:hAnsi="Arial" w:cs="Arial"/>
        </w:rPr>
      </w:pPr>
    </w:p>
    <w:p w:rsidR="003B2F24" w:rsidRPr="0052682B" w:rsidRDefault="007E0545" w:rsidP="00EE20C0">
      <w:pPr>
        <w:spacing w:after="120" w:line="276" w:lineRule="auto"/>
        <w:ind w:right="61"/>
        <w:jc w:val="center"/>
        <w:rPr>
          <w:rFonts w:ascii="Arial" w:hAnsi="Arial" w:cs="Arial"/>
          <w:b/>
        </w:rPr>
      </w:pPr>
      <w:r w:rsidRPr="0052682B">
        <w:rPr>
          <w:rFonts w:ascii="Arial" w:hAnsi="Arial" w:cs="Arial"/>
          <w:b/>
        </w:rPr>
        <w:t xml:space="preserve">DICHIARA </w:t>
      </w:r>
    </w:p>
    <w:p w:rsidR="003B2F24" w:rsidRDefault="00E27D74" w:rsidP="00EE20C0">
      <w:pPr>
        <w:spacing w:after="120" w:line="276" w:lineRule="auto"/>
        <w:ind w:left="-5" w:right="52"/>
        <w:rPr>
          <w:rFonts w:ascii="Arial" w:hAnsi="Arial" w:cs="Arial"/>
        </w:rPr>
      </w:pPr>
      <w:r w:rsidRPr="0052682B">
        <w:rPr>
          <w:rFonts w:ascii="Arial" w:hAnsi="Arial" w:cs="Arial"/>
        </w:rPr>
        <w:t>(</w:t>
      </w:r>
      <w:r w:rsidR="007E0545" w:rsidRPr="0052682B">
        <w:rPr>
          <w:rFonts w:ascii="Arial" w:hAnsi="Arial" w:cs="Arial"/>
        </w:rPr>
        <w:t>nel caso in cui è stata barrata la lettera C o la lettera D, al paragrafo precedente</w:t>
      </w:r>
      <w:r w:rsidRPr="0052682B">
        <w:rPr>
          <w:rFonts w:ascii="Arial" w:hAnsi="Arial" w:cs="Arial"/>
        </w:rPr>
        <w:t>)</w:t>
      </w:r>
      <w:r w:rsidR="007E0545" w:rsidRPr="0052682B">
        <w:rPr>
          <w:rFonts w:ascii="Arial" w:hAnsi="Arial" w:cs="Arial"/>
        </w:rPr>
        <w:t xml:space="preserve"> </w:t>
      </w:r>
    </w:p>
    <w:p w:rsidR="00FA46E4" w:rsidRPr="0052682B" w:rsidRDefault="00FA46E4" w:rsidP="00EE20C0">
      <w:pPr>
        <w:spacing w:after="120" w:line="276" w:lineRule="auto"/>
        <w:ind w:left="-5" w:right="52"/>
        <w:rPr>
          <w:rFonts w:ascii="Arial" w:hAnsi="Arial" w:cs="Arial"/>
        </w:rPr>
      </w:pPr>
    </w:p>
    <w:p w:rsidR="003B2F24" w:rsidRDefault="007E0545" w:rsidP="00FA46E4">
      <w:pPr>
        <w:spacing w:after="120" w:line="276" w:lineRule="auto"/>
        <w:ind w:left="-5" w:right="52"/>
        <w:rPr>
          <w:rFonts w:ascii="Arial" w:hAnsi="Arial" w:cs="Arial"/>
        </w:rPr>
      </w:pPr>
      <w:r w:rsidRPr="0052682B">
        <w:rPr>
          <w:rFonts w:ascii="Arial" w:hAnsi="Arial" w:cs="Arial"/>
        </w:rPr>
        <w:t>di impegnarsi a presentare, nel momento in cui l’ufficio competente confermi la disponibilità finanziaria per la liquidazione del contributo e in via preventiva, copia del nuovo contratto di locazione regolarmente registrato, pena la revoca del contributo co</w:t>
      </w:r>
      <w:r w:rsidR="00FA46E4">
        <w:rPr>
          <w:rFonts w:ascii="Arial" w:hAnsi="Arial" w:cs="Arial"/>
        </w:rPr>
        <w:t>ncesso (Paragrafo F del Bando)</w:t>
      </w:r>
    </w:p>
    <w:p w:rsidR="00FA46E4" w:rsidRPr="0052682B" w:rsidRDefault="00FA46E4" w:rsidP="00FA46E4">
      <w:pPr>
        <w:spacing w:after="120" w:line="276" w:lineRule="auto"/>
        <w:ind w:left="-5" w:right="52"/>
        <w:rPr>
          <w:rFonts w:ascii="Arial" w:hAnsi="Arial" w:cs="Arial"/>
        </w:rPr>
      </w:pPr>
    </w:p>
    <w:p w:rsidR="003B2F24" w:rsidRPr="0052682B" w:rsidRDefault="007E0545" w:rsidP="00EE20C0">
      <w:pPr>
        <w:spacing w:after="120" w:line="276" w:lineRule="auto"/>
        <w:ind w:right="61"/>
        <w:jc w:val="center"/>
        <w:rPr>
          <w:rFonts w:ascii="Arial" w:hAnsi="Arial" w:cs="Arial"/>
          <w:b/>
        </w:rPr>
      </w:pPr>
      <w:r w:rsidRPr="0052682B">
        <w:rPr>
          <w:rFonts w:ascii="Arial" w:hAnsi="Arial" w:cs="Arial"/>
          <w:b/>
        </w:rPr>
        <w:t xml:space="preserve">DICHIARA </w:t>
      </w:r>
    </w:p>
    <w:p w:rsidR="007A2421" w:rsidRDefault="007A2421" w:rsidP="00FA46E4">
      <w:pPr>
        <w:spacing w:after="0" w:line="276" w:lineRule="auto"/>
        <w:ind w:left="-5" w:right="52"/>
        <w:rPr>
          <w:rFonts w:ascii="Arial" w:hAnsi="Arial" w:cs="Arial"/>
        </w:rPr>
      </w:pPr>
    </w:p>
    <w:p w:rsidR="00FA46E4" w:rsidRPr="0052682B" w:rsidRDefault="00FA46E4" w:rsidP="00FA46E4">
      <w:pPr>
        <w:spacing w:after="0" w:line="276" w:lineRule="auto"/>
        <w:ind w:left="-5" w:right="52"/>
        <w:rPr>
          <w:rFonts w:ascii="Arial" w:hAnsi="Arial" w:cs="Arial"/>
        </w:rPr>
      </w:pPr>
    </w:p>
    <w:p w:rsidR="003B2F24" w:rsidRPr="0052682B" w:rsidRDefault="007E0545" w:rsidP="00EE20C0">
      <w:pPr>
        <w:spacing w:after="120" w:line="276" w:lineRule="auto"/>
        <w:ind w:left="-5" w:right="52"/>
        <w:rPr>
          <w:rFonts w:ascii="Arial" w:hAnsi="Arial" w:cs="Arial"/>
        </w:rPr>
      </w:pPr>
      <w:r w:rsidRPr="0052682B">
        <w:rPr>
          <w:rFonts w:ascii="Arial" w:hAnsi="Arial" w:cs="Arial"/>
        </w:rPr>
        <w:t xml:space="preserve">di essere consapevole che </w:t>
      </w:r>
    </w:p>
    <w:p w:rsidR="003B2F24" w:rsidRPr="00FA46E4" w:rsidRDefault="007E0545" w:rsidP="00FA46E4">
      <w:pPr>
        <w:pStyle w:val="Paragrafoelenco"/>
        <w:numPr>
          <w:ilvl w:val="0"/>
          <w:numId w:val="23"/>
        </w:numPr>
        <w:tabs>
          <w:tab w:val="left" w:pos="284"/>
        </w:tabs>
        <w:spacing w:after="120" w:line="276" w:lineRule="auto"/>
        <w:ind w:right="52"/>
        <w:rPr>
          <w:rFonts w:ascii="Arial" w:hAnsi="Arial" w:cs="Arial"/>
        </w:rPr>
      </w:pPr>
      <w:r w:rsidRPr="00FA46E4">
        <w:rPr>
          <w:rFonts w:ascii="Arial" w:hAnsi="Arial" w:cs="Arial"/>
        </w:rPr>
        <w:t>Il Comune istruisce le singole domande pervenute in ordine di presentazione</w:t>
      </w:r>
      <w:r w:rsidR="00E27D74" w:rsidRPr="00FA46E4">
        <w:rPr>
          <w:rFonts w:ascii="Arial" w:hAnsi="Arial" w:cs="Arial"/>
        </w:rPr>
        <w:t xml:space="preserve">; le stesse </w:t>
      </w:r>
      <w:r w:rsidRPr="00FA46E4">
        <w:rPr>
          <w:rFonts w:ascii="Arial" w:hAnsi="Arial" w:cs="Arial"/>
        </w:rPr>
        <w:t xml:space="preserve">vengono ordinate per priorità come indicato al paragrafo E) del Bando Pubblico che disciplina anche le ulteriori casistiche in merito; </w:t>
      </w:r>
    </w:p>
    <w:p w:rsidR="003B2F24" w:rsidRPr="00FA46E4" w:rsidRDefault="007E0545" w:rsidP="00FA46E4">
      <w:pPr>
        <w:pStyle w:val="Paragrafoelenco"/>
        <w:numPr>
          <w:ilvl w:val="0"/>
          <w:numId w:val="23"/>
        </w:numPr>
        <w:tabs>
          <w:tab w:val="left" w:pos="284"/>
        </w:tabs>
        <w:spacing w:after="120" w:line="276" w:lineRule="auto"/>
        <w:ind w:right="52"/>
        <w:rPr>
          <w:rFonts w:ascii="Arial" w:hAnsi="Arial" w:cs="Arial"/>
        </w:rPr>
      </w:pPr>
      <w:r w:rsidRPr="00FA46E4">
        <w:rPr>
          <w:rFonts w:ascii="Arial" w:hAnsi="Arial" w:cs="Arial"/>
        </w:rPr>
        <w:t xml:space="preserve">Il contributo verrà erogato agli aventi diritto solo successivamente all’effettiva liquidazione delle risorse da parte della Regione Marche al Comune di </w:t>
      </w:r>
      <w:r w:rsidR="00E27D74" w:rsidRPr="00FA46E4">
        <w:rPr>
          <w:rFonts w:ascii="Arial" w:hAnsi="Arial" w:cs="Arial"/>
        </w:rPr>
        <w:t>Camerano</w:t>
      </w:r>
      <w:r w:rsidRPr="00FA46E4">
        <w:rPr>
          <w:rFonts w:ascii="Arial" w:hAnsi="Arial" w:cs="Arial"/>
        </w:rPr>
        <w:t xml:space="preserve"> e comunque fino e non oltre all'esaurimento delle predette risorse e che pertanto oltre tale limite, il regolare possesso dei requisiti richiesti e la collocazione in graduatoria non comportano necessariamente, l'erogazione del beneficio; </w:t>
      </w:r>
    </w:p>
    <w:p w:rsidR="003B2F24" w:rsidRPr="00FA46E4" w:rsidRDefault="007E0545" w:rsidP="00FA46E4">
      <w:pPr>
        <w:pStyle w:val="Paragrafoelenco"/>
        <w:numPr>
          <w:ilvl w:val="0"/>
          <w:numId w:val="23"/>
        </w:numPr>
        <w:tabs>
          <w:tab w:val="left" w:pos="284"/>
        </w:tabs>
        <w:spacing w:after="120" w:line="276" w:lineRule="auto"/>
        <w:ind w:right="52"/>
        <w:rPr>
          <w:rFonts w:ascii="Arial" w:hAnsi="Arial" w:cs="Arial"/>
        </w:rPr>
      </w:pPr>
      <w:r w:rsidRPr="00FA46E4">
        <w:rPr>
          <w:rFonts w:ascii="Arial" w:hAnsi="Arial" w:cs="Arial"/>
        </w:rPr>
        <w:t xml:space="preserve">in caso di assegnazione di contributo, è a conoscenza e accetta che il contributo venga versato direttamente al proprietario dell'alloggio, ai sensi della D.G.R. Marche n. 82 del 30/1/2017 e del paragrafo D, del Bando pubblico e si impegna fin da ora a </w:t>
      </w:r>
      <w:r w:rsidRPr="00FA46E4">
        <w:rPr>
          <w:rFonts w:ascii="Arial" w:hAnsi="Arial" w:cs="Arial"/>
        </w:rPr>
        <w:lastRenderedPageBreak/>
        <w:t xml:space="preserve">sottoscrivere apposita delega a favore del proprietario stesso nel caso di concessione del contributo in oggetto. </w:t>
      </w:r>
    </w:p>
    <w:p w:rsidR="00232124" w:rsidRPr="0052682B" w:rsidRDefault="00232124" w:rsidP="00232124">
      <w:pPr>
        <w:spacing w:after="120" w:line="276" w:lineRule="auto"/>
        <w:ind w:left="0" w:right="0" w:firstLine="0"/>
        <w:jc w:val="left"/>
        <w:rPr>
          <w:rFonts w:ascii="Arial" w:hAnsi="Arial" w:cs="Arial"/>
        </w:rPr>
      </w:pPr>
    </w:p>
    <w:p w:rsidR="003B2F24" w:rsidRPr="0052682B" w:rsidRDefault="007E0545" w:rsidP="00EE20C0">
      <w:pPr>
        <w:spacing w:after="120" w:line="276" w:lineRule="auto"/>
        <w:ind w:left="0" w:right="0" w:firstLine="5"/>
        <w:rPr>
          <w:rFonts w:ascii="Arial" w:hAnsi="Arial" w:cs="Arial"/>
        </w:rPr>
      </w:pPr>
      <w:r w:rsidRPr="0052682B">
        <w:rPr>
          <w:rFonts w:ascii="Arial" w:hAnsi="Arial" w:cs="Arial"/>
          <w:u w:val="single" w:color="000000"/>
        </w:rPr>
        <w:t>Il sottoscritto dichiara inoltre di aver letto e compreso l’informativa relativa al trattamento dei</w:t>
      </w:r>
      <w:r w:rsidRPr="0052682B">
        <w:rPr>
          <w:rFonts w:ascii="Arial" w:hAnsi="Arial" w:cs="Arial"/>
        </w:rPr>
        <w:t xml:space="preserve"> </w:t>
      </w:r>
      <w:r w:rsidRPr="0052682B">
        <w:rPr>
          <w:rFonts w:ascii="Arial" w:hAnsi="Arial" w:cs="Arial"/>
          <w:u w:val="single" w:color="000000"/>
        </w:rPr>
        <w:t xml:space="preserve">dati personali ai sensi dell’art. 13 </w:t>
      </w:r>
      <w:r w:rsidR="00781B28">
        <w:rPr>
          <w:rFonts w:ascii="Arial" w:hAnsi="Arial" w:cs="Arial"/>
          <w:u w:val="single" w:color="000000"/>
        </w:rPr>
        <w:t xml:space="preserve">del Regolamento UE n. 2016/679, </w:t>
      </w:r>
      <w:r w:rsidRPr="0052682B">
        <w:rPr>
          <w:rFonts w:ascii="Arial" w:hAnsi="Arial" w:cs="Arial"/>
          <w:u w:val="single" w:color="000000"/>
        </w:rPr>
        <w:t>allegata al presente modulo di domanda.</w:t>
      </w:r>
      <w:r w:rsidRPr="0052682B">
        <w:rPr>
          <w:rFonts w:ascii="Arial" w:eastAsia="Liberation Serif" w:hAnsi="Arial" w:cs="Arial"/>
        </w:rPr>
        <w:t xml:space="preserve"> </w:t>
      </w:r>
    </w:p>
    <w:p w:rsidR="003B2F24" w:rsidRPr="0052682B" w:rsidRDefault="007E0545" w:rsidP="00EE20C0">
      <w:pPr>
        <w:spacing w:after="120" w:line="276" w:lineRule="auto"/>
        <w:ind w:left="0" w:right="0" w:firstLine="0"/>
        <w:jc w:val="left"/>
        <w:rPr>
          <w:rFonts w:ascii="Arial" w:hAnsi="Arial" w:cs="Arial"/>
        </w:rPr>
      </w:pPr>
      <w:r w:rsidRPr="0052682B">
        <w:rPr>
          <w:rFonts w:ascii="Arial" w:hAnsi="Arial" w:cs="Arial"/>
        </w:rPr>
        <w:t xml:space="preserve"> </w:t>
      </w:r>
    </w:p>
    <w:p w:rsidR="004233DC" w:rsidRPr="0052682B" w:rsidRDefault="004233DC" w:rsidP="00EE20C0">
      <w:pPr>
        <w:spacing w:after="120" w:line="276" w:lineRule="auto"/>
        <w:ind w:left="0" w:right="0" w:firstLine="0"/>
        <w:jc w:val="left"/>
        <w:rPr>
          <w:rFonts w:ascii="Arial" w:hAnsi="Arial" w:cs="Arial"/>
        </w:rPr>
      </w:pPr>
    </w:p>
    <w:p w:rsidR="004233DC" w:rsidRPr="0052682B" w:rsidRDefault="007E0545" w:rsidP="00EE20C0">
      <w:pPr>
        <w:spacing w:after="120" w:line="276" w:lineRule="auto"/>
        <w:ind w:left="0" w:right="0" w:firstLine="0"/>
        <w:jc w:val="left"/>
        <w:rPr>
          <w:rFonts w:ascii="Arial" w:eastAsia="Times New Roman" w:hAnsi="Arial" w:cs="Arial"/>
          <w:color w:val="auto"/>
          <w:sz w:val="22"/>
        </w:rPr>
      </w:pPr>
      <w:r w:rsidRPr="0052682B">
        <w:rPr>
          <w:rFonts w:ascii="Arial" w:hAnsi="Arial" w:cs="Arial"/>
        </w:rPr>
        <w:t xml:space="preserve"> </w:t>
      </w:r>
      <w:r w:rsidR="004233DC" w:rsidRPr="0052682B">
        <w:rPr>
          <w:rFonts w:ascii="Arial" w:eastAsia="Times New Roman" w:hAnsi="Arial" w:cs="Arial"/>
          <w:color w:val="auto"/>
          <w:sz w:val="22"/>
        </w:rPr>
        <w:t xml:space="preserve">Camerano lì, _____________ </w:t>
      </w:r>
      <w:r w:rsidR="004233DC" w:rsidRPr="0052682B">
        <w:rPr>
          <w:rFonts w:ascii="Arial" w:eastAsia="Times New Roman" w:hAnsi="Arial" w:cs="Arial"/>
          <w:color w:val="auto"/>
          <w:sz w:val="22"/>
        </w:rPr>
        <w:tab/>
        <w:t xml:space="preserve"> </w:t>
      </w:r>
      <w:r w:rsidR="004233DC" w:rsidRPr="0052682B">
        <w:rPr>
          <w:rFonts w:ascii="Arial" w:eastAsia="Times New Roman" w:hAnsi="Arial" w:cs="Arial"/>
          <w:color w:val="auto"/>
          <w:sz w:val="22"/>
        </w:rPr>
        <w:tab/>
        <w:t xml:space="preserve"> </w:t>
      </w:r>
      <w:r w:rsidR="004233DC" w:rsidRPr="0052682B">
        <w:rPr>
          <w:rFonts w:ascii="Arial" w:eastAsia="Times New Roman" w:hAnsi="Arial" w:cs="Arial"/>
          <w:color w:val="auto"/>
          <w:sz w:val="22"/>
        </w:rPr>
        <w:tab/>
      </w:r>
      <w:r w:rsidR="004233DC" w:rsidRPr="0052682B">
        <w:rPr>
          <w:rFonts w:ascii="Arial" w:eastAsia="Times New Roman" w:hAnsi="Arial" w:cs="Arial"/>
          <w:color w:val="auto"/>
          <w:sz w:val="22"/>
        </w:rPr>
        <w:tab/>
        <w:t>Il/La Dichiarante __________________</w:t>
      </w:r>
    </w:p>
    <w:p w:rsidR="004233DC" w:rsidRPr="0052682B" w:rsidRDefault="004233DC" w:rsidP="00EE20C0">
      <w:pPr>
        <w:spacing w:after="120" w:line="276" w:lineRule="auto"/>
        <w:ind w:left="0" w:right="0" w:firstLine="0"/>
        <w:jc w:val="left"/>
        <w:rPr>
          <w:rFonts w:ascii="Arial" w:eastAsia="Arial" w:hAnsi="Arial" w:cs="Arial"/>
          <w:b/>
          <w:sz w:val="20"/>
        </w:rPr>
      </w:pPr>
      <w:r w:rsidRPr="0052682B">
        <w:rPr>
          <w:rFonts w:ascii="Arial" w:hAnsi="Arial" w:cs="Arial"/>
        </w:rPr>
        <w:br w:type="page"/>
      </w:r>
    </w:p>
    <w:p w:rsidR="003B2F24" w:rsidRPr="0052682B" w:rsidRDefault="007E0545" w:rsidP="00EE20C0">
      <w:pPr>
        <w:pStyle w:val="Titolo1"/>
        <w:numPr>
          <w:ilvl w:val="0"/>
          <w:numId w:val="0"/>
        </w:numPr>
        <w:spacing w:after="120" w:line="276" w:lineRule="auto"/>
        <w:ind w:left="2"/>
        <w:jc w:val="both"/>
      </w:pPr>
      <w:r w:rsidRPr="0052682B">
        <w:lastRenderedPageBreak/>
        <w:t xml:space="preserve">INFORMATIVA RELATIVA AL TRATTAMENTO DEI DATI PERSONALI AI SENSI </w:t>
      </w:r>
      <w:r w:rsidR="007A2421" w:rsidRPr="0052682B">
        <w:t>DELL’ART. 13 DEL RE</w:t>
      </w:r>
      <w:r w:rsidRPr="0052682B">
        <w:t>GOLAMENTO UE n. 2016/679</w:t>
      </w:r>
      <w:r w:rsidRPr="0052682B">
        <w:rPr>
          <w:rFonts w:eastAsia="Liberation Serif"/>
        </w:rPr>
        <w:t xml:space="preserve"> </w:t>
      </w:r>
    </w:p>
    <w:p w:rsidR="003B2F24" w:rsidRPr="0052682B" w:rsidRDefault="007E0545" w:rsidP="00EE20C0">
      <w:pPr>
        <w:spacing w:after="120" w:line="276" w:lineRule="auto"/>
        <w:ind w:left="0" w:right="0" w:firstLine="0"/>
        <w:jc w:val="left"/>
        <w:rPr>
          <w:rFonts w:ascii="Arial" w:hAnsi="Arial" w:cs="Arial"/>
        </w:rPr>
      </w:pPr>
      <w:r w:rsidRPr="0052682B">
        <w:rPr>
          <w:rFonts w:ascii="Arial" w:eastAsia="Times New Roman" w:hAnsi="Arial" w:cs="Arial"/>
          <w:sz w:val="20"/>
        </w:rPr>
        <w:t xml:space="preserve"> </w:t>
      </w:r>
    </w:p>
    <w:p w:rsidR="00E27D74" w:rsidRPr="0052682B" w:rsidRDefault="00E27D74" w:rsidP="00EE20C0">
      <w:pPr>
        <w:spacing w:after="120" w:line="276" w:lineRule="auto"/>
        <w:ind w:left="48" w:right="0" w:firstLine="5"/>
        <w:jc w:val="left"/>
        <w:rPr>
          <w:rFonts w:ascii="Arial" w:hAnsi="Arial" w:cs="Arial"/>
          <w:i/>
          <w:sz w:val="22"/>
        </w:rPr>
      </w:pPr>
      <w:r w:rsidRPr="0052682B">
        <w:rPr>
          <w:rFonts w:ascii="Arial" w:eastAsia="Times New Roman" w:hAnsi="Arial" w:cs="Arial"/>
          <w:i/>
          <w:sz w:val="22"/>
        </w:rPr>
        <w:t>Fondo nazionale destinato agli inquilini morosi incolpevoli (art. 6, co. 5, decreto legge n. 102/2013) - DGR 82 del 30/01/2017 e s.m.i. - DGR n. 1108 del 24/07/2023</w:t>
      </w:r>
    </w:p>
    <w:p w:rsidR="00E27D74" w:rsidRPr="0052682B" w:rsidRDefault="00E27D74" w:rsidP="00EE20C0">
      <w:pPr>
        <w:spacing w:after="120" w:line="276" w:lineRule="auto"/>
        <w:ind w:left="38" w:right="14" w:firstLine="9"/>
        <w:rPr>
          <w:rFonts w:ascii="Arial" w:hAnsi="Arial" w:cs="Arial"/>
          <w:sz w:val="22"/>
        </w:rPr>
      </w:pPr>
      <w:r w:rsidRPr="0052682B">
        <w:rPr>
          <w:rFonts w:ascii="Arial" w:hAnsi="Arial" w:cs="Arial"/>
          <w:sz w:val="22"/>
        </w:rPr>
        <w:t>Ai sensi dell'art. 13 del Regolamento UE n. 2016/679 (Regolamento generale sulla protezione dei dati personali — nel seguito GDPR), si forniscono le seguenti informazioni utili a comprendere le motivazioni per le quali verranno trattati i dati personali di tutti gli interessati (definiti come previsto al punto 1 dell'art. 4 del GDPR), quali sono i loro diritti e come potranno essere esercitati.</w:t>
      </w:r>
    </w:p>
    <w:p w:rsidR="00E27D74" w:rsidRPr="0052682B" w:rsidRDefault="00E27D74" w:rsidP="00EE20C0">
      <w:pPr>
        <w:numPr>
          <w:ilvl w:val="0"/>
          <w:numId w:val="10"/>
        </w:numPr>
        <w:spacing w:after="120" w:line="276" w:lineRule="auto"/>
        <w:ind w:right="14"/>
        <w:jc w:val="left"/>
        <w:rPr>
          <w:rFonts w:ascii="Arial" w:hAnsi="Arial" w:cs="Arial"/>
          <w:b/>
          <w:sz w:val="22"/>
        </w:rPr>
      </w:pPr>
      <w:r w:rsidRPr="0052682B">
        <w:rPr>
          <w:rFonts w:ascii="Arial" w:hAnsi="Arial" w:cs="Arial"/>
          <w:b/>
          <w:sz w:val="22"/>
        </w:rPr>
        <w:t>Titolare del Trattamento</w:t>
      </w:r>
    </w:p>
    <w:p w:rsidR="00E27D74" w:rsidRPr="0052682B" w:rsidRDefault="00E27D74" w:rsidP="00EE20C0">
      <w:pPr>
        <w:spacing w:after="120" w:line="276" w:lineRule="auto"/>
        <w:ind w:left="38" w:right="14" w:firstLine="9"/>
        <w:rPr>
          <w:rFonts w:ascii="Arial" w:hAnsi="Arial" w:cs="Arial"/>
          <w:sz w:val="22"/>
          <w:lang w:val="en-US"/>
        </w:rPr>
      </w:pPr>
      <w:r w:rsidRPr="0052682B">
        <w:rPr>
          <w:rFonts w:ascii="Arial" w:hAnsi="Arial" w:cs="Arial"/>
          <w:sz w:val="22"/>
        </w:rPr>
        <w:t xml:space="preserve">Titolare del trattamento dei dati personali è il Comune di Camerano – Via San Francesco 24 — Camerano — Tel. </w:t>
      </w:r>
      <w:r w:rsidRPr="0052682B">
        <w:rPr>
          <w:rFonts w:ascii="Arial" w:hAnsi="Arial" w:cs="Arial"/>
          <w:sz w:val="22"/>
          <w:lang w:val="en-US"/>
        </w:rPr>
        <w:t>+39 071 73001 — email: info@comune.camerano.an.it — pec: comune.camerano@halleycert.it.</w:t>
      </w:r>
    </w:p>
    <w:p w:rsidR="00E27D74" w:rsidRPr="0052682B" w:rsidRDefault="00E27D74" w:rsidP="00EE20C0">
      <w:pPr>
        <w:numPr>
          <w:ilvl w:val="0"/>
          <w:numId w:val="10"/>
        </w:numPr>
        <w:spacing w:after="120" w:line="276" w:lineRule="auto"/>
        <w:ind w:right="14"/>
        <w:jc w:val="left"/>
        <w:rPr>
          <w:rFonts w:ascii="Arial" w:hAnsi="Arial" w:cs="Arial"/>
          <w:b/>
          <w:sz w:val="22"/>
        </w:rPr>
      </w:pPr>
      <w:r w:rsidRPr="0052682B">
        <w:rPr>
          <w:rFonts w:ascii="Arial" w:hAnsi="Arial" w:cs="Arial"/>
          <w:b/>
          <w:sz w:val="22"/>
        </w:rPr>
        <w:t>Responsabile della Protezione dei Dati (RPD)</w:t>
      </w:r>
    </w:p>
    <w:p w:rsidR="00E27D74" w:rsidRPr="0052682B" w:rsidRDefault="00E27D74" w:rsidP="00EE20C0">
      <w:pPr>
        <w:spacing w:after="120" w:line="276" w:lineRule="auto"/>
        <w:ind w:left="38" w:right="14" w:firstLine="9"/>
        <w:rPr>
          <w:rFonts w:ascii="Arial" w:hAnsi="Arial" w:cs="Arial"/>
          <w:sz w:val="22"/>
        </w:rPr>
      </w:pPr>
      <w:r w:rsidRPr="0052682B">
        <w:rPr>
          <w:rFonts w:ascii="Arial" w:hAnsi="Arial" w:cs="Arial"/>
          <w:sz w:val="22"/>
        </w:rPr>
        <w:t>Il Responsabile della Protezione dei dati (RPD) è contattabile al seguente indirizzo PEC: comune.camerano@halleycert.it</w:t>
      </w:r>
    </w:p>
    <w:p w:rsidR="00E27D74" w:rsidRPr="0052682B" w:rsidRDefault="00E27D74" w:rsidP="00EE20C0">
      <w:pPr>
        <w:numPr>
          <w:ilvl w:val="0"/>
          <w:numId w:val="10"/>
        </w:numPr>
        <w:spacing w:after="120" w:line="276" w:lineRule="auto"/>
        <w:ind w:right="14"/>
        <w:jc w:val="left"/>
        <w:rPr>
          <w:rFonts w:ascii="Arial" w:hAnsi="Arial" w:cs="Arial"/>
          <w:b/>
          <w:sz w:val="22"/>
        </w:rPr>
      </w:pPr>
      <w:r w:rsidRPr="0052682B">
        <w:rPr>
          <w:rFonts w:ascii="Arial" w:hAnsi="Arial" w:cs="Arial"/>
          <w:b/>
          <w:sz w:val="22"/>
        </w:rPr>
        <w:t>Finalità e base giuridica del trattamento dei dati personali</w:t>
      </w:r>
    </w:p>
    <w:p w:rsidR="00E27D74" w:rsidRPr="0052682B" w:rsidRDefault="00E27D74" w:rsidP="00EE20C0">
      <w:pPr>
        <w:spacing w:after="120" w:line="276" w:lineRule="auto"/>
        <w:ind w:left="38" w:right="14" w:firstLine="9"/>
        <w:rPr>
          <w:rFonts w:ascii="Arial" w:hAnsi="Arial" w:cs="Arial"/>
          <w:sz w:val="22"/>
        </w:rPr>
      </w:pPr>
      <w:r w:rsidRPr="0052682B">
        <w:rPr>
          <w:rFonts w:ascii="Arial" w:hAnsi="Arial" w:cs="Arial"/>
          <w:sz w:val="22"/>
        </w:rPr>
        <w:t>I dati dichiarati saranno utilizzati dagli uffici esclusivamente per l'istruttoria dell'istanza formulata e per le finalità strettamente connesse alla concessione del beneficio richiesto (Fondo nazionale destinato agli inquilini morosi incolpevoli); la base giuridica che dà liceità al trattamento svolto dal Titolare è individuata nell'art. 6 — punto 1 — lettera e) GDPR - Regolamento generale sulla protezione dei dati (UE/2016/679): "il trattamento è necessario per l'esecuzione di un compito di interesse pubblico o connesso all'esercizio di pubblici poteri di cui è investito il titolare del trattamento"</w:t>
      </w:r>
      <w:r w:rsidRPr="0052682B">
        <w:rPr>
          <w:rFonts w:ascii="Arial" w:hAnsi="Arial" w:cs="Arial"/>
          <w:noProof/>
          <w:sz w:val="22"/>
        </w:rPr>
        <w:drawing>
          <wp:inline distT="0" distB="0" distL="0" distR="0">
            <wp:extent cx="19050" cy="28575"/>
            <wp:effectExtent l="0" t="0" r="0" b="9525"/>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63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9050" cy="28575"/>
                    </a:xfrm>
                    <a:prstGeom prst="rect">
                      <a:avLst/>
                    </a:prstGeom>
                    <a:noFill/>
                    <a:ln>
                      <a:noFill/>
                    </a:ln>
                  </pic:spPr>
                </pic:pic>
              </a:graphicData>
            </a:graphic>
          </wp:inline>
        </w:drawing>
      </w:r>
    </w:p>
    <w:p w:rsidR="00E27D74" w:rsidRPr="0052682B" w:rsidRDefault="00E27D74" w:rsidP="00EE20C0">
      <w:pPr>
        <w:numPr>
          <w:ilvl w:val="0"/>
          <w:numId w:val="11"/>
        </w:numPr>
        <w:spacing w:after="120" w:line="276" w:lineRule="auto"/>
        <w:ind w:right="14"/>
        <w:jc w:val="left"/>
        <w:rPr>
          <w:rFonts w:ascii="Arial" w:hAnsi="Arial" w:cs="Arial"/>
          <w:b/>
          <w:sz w:val="22"/>
        </w:rPr>
      </w:pPr>
      <w:r w:rsidRPr="0052682B">
        <w:rPr>
          <w:rFonts w:ascii="Arial" w:hAnsi="Arial" w:cs="Arial"/>
          <w:b/>
          <w:sz w:val="22"/>
        </w:rPr>
        <w:t>Modalità del trattamento dei dati</w:t>
      </w:r>
    </w:p>
    <w:p w:rsidR="00E27D74" w:rsidRPr="0052682B" w:rsidRDefault="00E27D74" w:rsidP="00EE20C0">
      <w:pPr>
        <w:spacing w:after="120" w:line="276" w:lineRule="auto"/>
        <w:ind w:left="38" w:right="14" w:firstLine="9"/>
        <w:rPr>
          <w:rFonts w:ascii="Arial" w:hAnsi="Arial" w:cs="Arial"/>
          <w:sz w:val="22"/>
        </w:rPr>
      </w:pPr>
      <w:r w:rsidRPr="0052682B">
        <w:rPr>
          <w:rFonts w:ascii="Arial" w:hAnsi="Arial" w:cs="Arial"/>
          <w:sz w:val="22"/>
        </w:rPr>
        <w:t>Il trattamento dei dati personali degli interessati si svolge nel rispetto dei diritti e delle libertà fondamentali ed è improntato ai principi di correttezza, liceità, trasparenza e di tutela della riservatezza, previsti dall'articolo 5 del GDPR. ln particolare, per i dati personali degli interessati il trattamento consiste nella raccolta, registrazione, conservazione, consultazione, comunicazione ed infine nella cancellazione dei dati personali degli interessati. Il trattamento viene effettuato con modalità automatizzate e anche con supporti cartacei.</w:t>
      </w:r>
    </w:p>
    <w:p w:rsidR="00E27D74" w:rsidRPr="0052682B" w:rsidRDefault="00E27D74" w:rsidP="00EE20C0">
      <w:pPr>
        <w:numPr>
          <w:ilvl w:val="0"/>
          <w:numId w:val="11"/>
        </w:numPr>
        <w:spacing w:after="120" w:line="276" w:lineRule="auto"/>
        <w:ind w:right="14"/>
        <w:jc w:val="left"/>
        <w:rPr>
          <w:rFonts w:ascii="Arial" w:hAnsi="Arial" w:cs="Arial"/>
          <w:b/>
          <w:sz w:val="22"/>
        </w:rPr>
      </w:pPr>
      <w:r w:rsidRPr="0052682B">
        <w:rPr>
          <w:rFonts w:ascii="Arial" w:hAnsi="Arial" w:cs="Arial"/>
          <w:b/>
          <w:sz w:val="22"/>
        </w:rPr>
        <w:t>Natura del trattamento</w:t>
      </w:r>
    </w:p>
    <w:p w:rsidR="00E27D74" w:rsidRPr="0052682B" w:rsidRDefault="00E27D74" w:rsidP="00EE20C0">
      <w:pPr>
        <w:spacing w:after="120" w:line="276" w:lineRule="auto"/>
        <w:ind w:left="38" w:right="14" w:firstLine="9"/>
        <w:rPr>
          <w:rFonts w:ascii="Arial" w:hAnsi="Arial" w:cs="Arial"/>
          <w:sz w:val="22"/>
        </w:rPr>
      </w:pPr>
      <w:r w:rsidRPr="0052682B">
        <w:rPr>
          <w:rFonts w:ascii="Arial" w:hAnsi="Arial" w:cs="Arial"/>
          <w:sz w:val="22"/>
        </w:rPr>
        <w:t>Il conferimento dei dati degli interessati da parte del richiedente è obbligatorio e il rifiuto a fornirli preclude la possibilità di dar corso alle attività previste dal procedimento di volta in volta in questione e, nel caso, l'istanza per la concessione dei contributi relativi al Fondo nazionale destinato agli inquilini morosi incolpevoli (art. 6, co. 5, decreto legge n. 102/2013) e relativi decreti attuativi sarà considerata improcedibile.</w:t>
      </w:r>
    </w:p>
    <w:p w:rsidR="00E27D74" w:rsidRPr="0052682B" w:rsidRDefault="00E27D74" w:rsidP="00EE20C0">
      <w:pPr>
        <w:numPr>
          <w:ilvl w:val="0"/>
          <w:numId w:val="11"/>
        </w:numPr>
        <w:spacing w:after="120" w:line="276" w:lineRule="auto"/>
        <w:ind w:right="14"/>
        <w:jc w:val="left"/>
        <w:rPr>
          <w:rFonts w:ascii="Arial" w:hAnsi="Arial" w:cs="Arial"/>
          <w:b/>
          <w:sz w:val="22"/>
        </w:rPr>
      </w:pPr>
      <w:r w:rsidRPr="0052682B">
        <w:rPr>
          <w:rFonts w:ascii="Arial" w:hAnsi="Arial" w:cs="Arial"/>
          <w:b/>
          <w:sz w:val="22"/>
        </w:rPr>
        <w:t>Soggetti autorizzati al trattamento dei dati</w:t>
      </w:r>
    </w:p>
    <w:p w:rsidR="00E27D74" w:rsidRPr="0052682B" w:rsidRDefault="00E27D74" w:rsidP="00EE20C0">
      <w:pPr>
        <w:spacing w:after="120" w:line="276" w:lineRule="auto"/>
        <w:ind w:left="38" w:right="14" w:firstLine="0"/>
        <w:rPr>
          <w:rFonts w:ascii="Arial" w:eastAsia="Times New Roman" w:hAnsi="Arial" w:cs="Arial"/>
          <w:color w:val="auto"/>
          <w:sz w:val="22"/>
        </w:rPr>
      </w:pPr>
      <w:r w:rsidRPr="0052682B">
        <w:rPr>
          <w:rFonts w:ascii="Arial" w:eastAsia="Times New Roman" w:hAnsi="Arial" w:cs="Arial"/>
          <w:color w:val="auto"/>
          <w:sz w:val="22"/>
        </w:rPr>
        <w:t>I dati personali degli interessati saranno trattati da dipendenti del Titolare preposti alle relative attività svolte in relazione alle finalità perseguite, opportunamente formati agli obblighi del GDPR, esplicitamente autorizzati a svolgere i trattamenti indicati e pertanto ritenuti impegnati agli obblighi di riservatezza previsti.</w:t>
      </w:r>
    </w:p>
    <w:p w:rsidR="00E27D74" w:rsidRPr="0052682B" w:rsidRDefault="00E27D74" w:rsidP="00EE20C0">
      <w:pPr>
        <w:spacing w:after="120" w:line="276" w:lineRule="auto"/>
        <w:ind w:left="38" w:right="14" w:firstLine="0"/>
        <w:jc w:val="left"/>
        <w:rPr>
          <w:rFonts w:ascii="Arial" w:eastAsia="Times New Roman" w:hAnsi="Arial" w:cs="Arial"/>
          <w:color w:val="auto"/>
          <w:sz w:val="22"/>
        </w:rPr>
      </w:pPr>
      <w:r w:rsidRPr="0052682B">
        <w:rPr>
          <w:rFonts w:ascii="Arial" w:eastAsia="Times New Roman" w:hAnsi="Arial" w:cs="Arial"/>
          <w:color w:val="auto"/>
          <w:sz w:val="22"/>
        </w:rPr>
        <w:lastRenderedPageBreak/>
        <w:t>I dati inoltre, potranno essere trattati anche da eventuali soggetti terzi che agiranno in nome e per conto del Titolare, appositamente designati come "Responsabili del Trattamento" ai sensi dell'art. 28 del GDPR. L'elenco di detti soggetti terzi è disponibile presso la sede del Titolare.</w:t>
      </w:r>
    </w:p>
    <w:p w:rsidR="00E27D74" w:rsidRPr="0052682B" w:rsidRDefault="00E27D74" w:rsidP="00EE20C0">
      <w:pPr>
        <w:spacing w:after="120" w:line="276" w:lineRule="auto"/>
        <w:ind w:left="38" w:right="14" w:firstLine="0"/>
        <w:jc w:val="left"/>
        <w:rPr>
          <w:rFonts w:ascii="Arial" w:eastAsia="Times New Roman" w:hAnsi="Arial" w:cs="Arial"/>
          <w:color w:val="auto"/>
          <w:sz w:val="22"/>
        </w:rPr>
      </w:pPr>
      <w:r w:rsidRPr="0052682B">
        <w:rPr>
          <w:rFonts w:ascii="Arial" w:eastAsia="Times New Roman" w:hAnsi="Arial" w:cs="Arial"/>
          <w:color w:val="auto"/>
          <w:sz w:val="22"/>
        </w:rPr>
        <w:t xml:space="preserve">7. </w:t>
      </w:r>
      <w:r w:rsidRPr="0052682B">
        <w:rPr>
          <w:rFonts w:ascii="Arial" w:eastAsia="Times New Roman" w:hAnsi="Arial" w:cs="Arial"/>
          <w:b/>
          <w:color w:val="auto"/>
          <w:sz w:val="22"/>
        </w:rPr>
        <w:t>Comunicazione e diffusione dei dati personali</w:t>
      </w:r>
    </w:p>
    <w:p w:rsidR="00E27D74" w:rsidRPr="0052682B" w:rsidRDefault="00E27D74" w:rsidP="00EE20C0">
      <w:pPr>
        <w:spacing w:after="120" w:line="276" w:lineRule="auto"/>
        <w:ind w:left="38" w:right="14" w:firstLine="0"/>
        <w:rPr>
          <w:rFonts w:ascii="Arial" w:eastAsia="Times New Roman" w:hAnsi="Arial" w:cs="Arial"/>
          <w:color w:val="auto"/>
          <w:sz w:val="22"/>
        </w:rPr>
      </w:pPr>
      <w:r w:rsidRPr="0052682B">
        <w:rPr>
          <w:rFonts w:ascii="Arial" w:eastAsia="Times New Roman" w:hAnsi="Arial" w:cs="Arial"/>
          <w:color w:val="auto"/>
          <w:sz w:val="22"/>
        </w:rPr>
        <w:t>I dati raccolti per le predette finalità sono comunicati alla Regione Marche in aderenza ad obblighi di legge (Fondo nazionale destinato agli inquilini morosi incolpevoli (art. 6, co. 5, decreto legge n. 102/2013) - DGR 82 del 30/01/2017 e s.m.i. - DGR n. 1108 del 24/07/2023).</w:t>
      </w:r>
    </w:p>
    <w:p w:rsidR="00E27D74" w:rsidRPr="0052682B" w:rsidRDefault="00E27D74" w:rsidP="00EE20C0">
      <w:pPr>
        <w:spacing w:after="120" w:line="276" w:lineRule="auto"/>
        <w:ind w:left="38" w:right="14" w:firstLine="0"/>
        <w:rPr>
          <w:rFonts w:ascii="Arial" w:eastAsia="Times New Roman" w:hAnsi="Arial" w:cs="Arial"/>
          <w:color w:val="auto"/>
          <w:sz w:val="22"/>
        </w:rPr>
      </w:pPr>
      <w:r w:rsidRPr="0052682B">
        <w:rPr>
          <w:rFonts w:ascii="Arial" w:eastAsia="Times New Roman" w:hAnsi="Arial" w:cs="Arial"/>
          <w:color w:val="auto"/>
          <w:sz w:val="22"/>
        </w:rPr>
        <w:t>Con particolare riferimento alla necessità di svolgere controlli sulla veridicità delle dichiarazioni (art. 71 del D.P.R. 28 dicembre 2000 n. 445 ("Testo unico delle disposizioni legislative e regolamentari in materia di documentazione amministrativa") le categorie dei destinatari potrebbero essere comunicati agli uffici comunali competenti.</w:t>
      </w:r>
    </w:p>
    <w:p w:rsidR="00E27D74" w:rsidRPr="0052682B" w:rsidRDefault="00E27D74" w:rsidP="00EE20C0">
      <w:pPr>
        <w:spacing w:after="120" w:line="276" w:lineRule="auto"/>
        <w:ind w:left="38" w:right="14" w:firstLine="0"/>
        <w:rPr>
          <w:rFonts w:ascii="Arial" w:eastAsia="Times New Roman" w:hAnsi="Arial" w:cs="Arial"/>
          <w:color w:val="auto"/>
          <w:sz w:val="22"/>
        </w:rPr>
      </w:pPr>
      <w:r w:rsidRPr="0052682B">
        <w:rPr>
          <w:rFonts w:ascii="Arial" w:eastAsia="Times New Roman" w:hAnsi="Arial" w:cs="Arial"/>
          <w:color w:val="auto"/>
          <w:sz w:val="22"/>
        </w:rPr>
        <w:t xml:space="preserve">Oltre a questi soggetti pubblici, tutti o alcuni dei dati raccolti (sempre utilizzando i principi di </w:t>
      </w:r>
      <w:proofErr w:type="spellStart"/>
      <w:r w:rsidRPr="0052682B">
        <w:rPr>
          <w:rFonts w:ascii="Arial" w:eastAsia="Times New Roman" w:hAnsi="Arial" w:cs="Arial"/>
          <w:color w:val="auto"/>
          <w:sz w:val="22"/>
        </w:rPr>
        <w:t>necessarietà</w:t>
      </w:r>
      <w:proofErr w:type="spellEnd"/>
      <w:r w:rsidRPr="0052682B">
        <w:rPr>
          <w:rFonts w:ascii="Arial" w:eastAsia="Times New Roman" w:hAnsi="Arial" w:cs="Arial"/>
          <w:color w:val="auto"/>
          <w:sz w:val="22"/>
        </w:rPr>
        <w:t>, pertinenza e non eccedenza), con le finalità indicate al punto 3 di questa informativa, potrebbero venire comunicati a eventuali terzi interessati che li richiedono, avendone titolo, attraverso gli strumenti previsti in tal senso dalle norme di legge, ad esempio attraverso l'Accesso Civico Generalizzato (normato dall'art. 5 del D.L. n. 33 del 14 marzo 2013) e/o l'Accesso agli Atti (normato dalla Legge 241/90 , modificata e integrata dalla Legge 15/2005).</w:t>
      </w:r>
    </w:p>
    <w:p w:rsidR="00E27D74" w:rsidRPr="0052682B" w:rsidRDefault="00E27D74" w:rsidP="00EE20C0">
      <w:pPr>
        <w:spacing w:after="120" w:line="276" w:lineRule="auto"/>
        <w:ind w:left="38" w:right="14" w:firstLine="0"/>
        <w:rPr>
          <w:rFonts w:ascii="Arial" w:eastAsia="Times New Roman" w:hAnsi="Arial" w:cs="Arial"/>
          <w:color w:val="auto"/>
          <w:sz w:val="22"/>
        </w:rPr>
      </w:pPr>
      <w:r w:rsidRPr="0052682B">
        <w:rPr>
          <w:rFonts w:ascii="Arial" w:eastAsia="Times New Roman" w:hAnsi="Arial" w:cs="Arial"/>
          <w:color w:val="auto"/>
          <w:sz w:val="22"/>
        </w:rPr>
        <w:t>I dati infine non saranno trasferiti a paesi terzi o organizzazioni internazionali, all'interno o all'esterno dell'Unione Europea.</w:t>
      </w:r>
    </w:p>
    <w:p w:rsidR="00E27D74" w:rsidRPr="0052682B" w:rsidRDefault="00E27D74" w:rsidP="00EE20C0">
      <w:pPr>
        <w:spacing w:after="120" w:line="276" w:lineRule="auto"/>
        <w:ind w:left="38" w:right="14" w:firstLine="0"/>
        <w:rPr>
          <w:rFonts w:ascii="Arial" w:eastAsia="Times New Roman" w:hAnsi="Arial" w:cs="Arial"/>
          <w:color w:val="auto"/>
          <w:sz w:val="22"/>
        </w:rPr>
      </w:pPr>
      <w:r w:rsidRPr="0052682B">
        <w:rPr>
          <w:rFonts w:ascii="Arial" w:eastAsia="Times New Roman" w:hAnsi="Arial" w:cs="Arial"/>
          <w:color w:val="auto"/>
          <w:sz w:val="22"/>
        </w:rPr>
        <w:t xml:space="preserve">8. </w:t>
      </w:r>
      <w:r w:rsidRPr="0052682B">
        <w:rPr>
          <w:rFonts w:ascii="Arial" w:eastAsia="Times New Roman" w:hAnsi="Arial" w:cs="Arial"/>
          <w:b/>
          <w:color w:val="auto"/>
          <w:sz w:val="22"/>
        </w:rPr>
        <w:t>Tempi di conservazione dei dati</w:t>
      </w:r>
    </w:p>
    <w:p w:rsidR="00E27D74" w:rsidRPr="0052682B" w:rsidRDefault="00E27D74" w:rsidP="00EE20C0">
      <w:pPr>
        <w:spacing w:after="120" w:line="276" w:lineRule="auto"/>
        <w:ind w:left="38" w:right="14" w:firstLine="0"/>
        <w:rPr>
          <w:rFonts w:ascii="Arial" w:eastAsia="Times New Roman" w:hAnsi="Arial" w:cs="Arial"/>
          <w:color w:val="auto"/>
          <w:sz w:val="22"/>
        </w:rPr>
      </w:pPr>
      <w:r w:rsidRPr="0052682B">
        <w:rPr>
          <w:rFonts w:ascii="Arial" w:eastAsia="Times New Roman" w:hAnsi="Arial" w:cs="Arial"/>
          <w:color w:val="auto"/>
          <w:sz w:val="22"/>
        </w:rPr>
        <w:t>I dati saranno conservati per il tempo necessario all'espletamento delle attività connesse alle predette finalità, incluse le finalità di archiviazione. I dati verranno comunque conservati per il periodo previsto dalle disposizioni in materia di conservazione degli atti e documenti amministrativi. Per ciò che riguarda il periodo dell'eventuale diffusione dei dati personali degli interessati si faccia riferimento al punto precedente.</w:t>
      </w:r>
    </w:p>
    <w:p w:rsidR="00E27D74" w:rsidRPr="0052682B" w:rsidRDefault="00E27D74" w:rsidP="00EE20C0">
      <w:pPr>
        <w:numPr>
          <w:ilvl w:val="0"/>
          <w:numId w:val="12"/>
        </w:numPr>
        <w:spacing w:after="120" w:line="276" w:lineRule="auto"/>
        <w:ind w:right="7"/>
        <w:jc w:val="left"/>
        <w:rPr>
          <w:rFonts w:ascii="Arial" w:eastAsia="Times New Roman" w:hAnsi="Arial" w:cs="Arial"/>
          <w:b/>
          <w:color w:val="auto"/>
          <w:sz w:val="22"/>
        </w:rPr>
      </w:pPr>
      <w:r w:rsidRPr="0052682B">
        <w:rPr>
          <w:rFonts w:ascii="Arial" w:eastAsia="Times New Roman" w:hAnsi="Arial" w:cs="Arial"/>
          <w:b/>
          <w:color w:val="auto"/>
          <w:sz w:val="22"/>
        </w:rPr>
        <w:t>Diritti dell'interessato</w:t>
      </w:r>
    </w:p>
    <w:p w:rsidR="00E27D74" w:rsidRPr="0052682B" w:rsidRDefault="00E27D74" w:rsidP="00EE20C0">
      <w:pPr>
        <w:spacing w:after="120" w:line="276" w:lineRule="auto"/>
        <w:ind w:left="38" w:right="14" w:firstLine="0"/>
        <w:rPr>
          <w:rFonts w:ascii="Arial" w:eastAsia="Times New Roman" w:hAnsi="Arial" w:cs="Arial"/>
          <w:color w:val="auto"/>
          <w:sz w:val="22"/>
        </w:rPr>
      </w:pPr>
      <w:r w:rsidRPr="0052682B">
        <w:rPr>
          <w:rFonts w:ascii="Arial" w:eastAsia="Times New Roman" w:hAnsi="Arial" w:cs="Arial"/>
          <w:color w:val="auto"/>
          <w:sz w:val="22"/>
        </w:rPr>
        <w:t>Gli interessati potranno esercitare i diritti previsti dall'art. 15 e seguenti del GDPR, ove applicabili, ed in particolare il diritto di accesso ai propri dati personali, la rettifica, la limitazione, l'aggiornamento se incompleti o erronei e la cancellazione se sussistono i presupposti, nonché di opporsi all'elaborazione rivolgendo la richiesta al Titolare, ai riferimenti indicati al punto 1 di questa Informativa.</w:t>
      </w:r>
    </w:p>
    <w:p w:rsidR="00E27D74" w:rsidRPr="0052682B" w:rsidRDefault="00E27D74" w:rsidP="00EE20C0">
      <w:pPr>
        <w:numPr>
          <w:ilvl w:val="0"/>
          <w:numId w:val="12"/>
        </w:numPr>
        <w:spacing w:after="120" w:line="276" w:lineRule="auto"/>
        <w:ind w:right="7"/>
        <w:jc w:val="left"/>
        <w:rPr>
          <w:rFonts w:ascii="Arial" w:hAnsi="Arial" w:cs="Arial"/>
          <w:b/>
          <w:sz w:val="22"/>
        </w:rPr>
      </w:pPr>
      <w:r w:rsidRPr="0052682B">
        <w:rPr>
          <w:rFonts w:ascii="Arial" w:hAnsi="Arial" w:cs="Arial"/>
          <w:b/>
          <w:sz w:val="22"/>
        </w:rPr>
        <w:t>Diritto di reclamo</w:t>
      </w:r>
    </w:p>
    <w:p w:rsidR="00E27D74" w:rsidRPr="0052682B" w:rsidRDefault="00E27D74" w:rsidP="00EE20C0">
      <w:pPr>
        <w:spacing w:after="120" w:line="276" w:lineRule="auto"/>
        <w:ind w:left="38" w:right="14" w:firstLine="9"/>
        <w:rPr>
          <w:rFonts w:ascii="Arial" w:hAnsi="Arial" w:cs="Arial"/>
          <w:sz w:val="22"/>
        </w:rPr>
      </w:pPr>
      <w:r w:rsidRPr="0052682B">
        <w:rPr>
          <w:rFonts w:ascii="Arial" w:hAnsi="Arial" w:cs="Arial"/>
          <w:sz w:val="22"/>
        </w:rPr>
        <w:t>Qualora un interessato ritenga che il trattamento dei dati personali avvenga in violazione a quanto previsto dal GDPR, in base all'art.77 dello stesso GDPR ha diritto di proporre reclamo all'Autorità di Controllo Italiana - Garante per la protezione dei dati personali — www.garanteprivacy.it o di adire le opportune sedi giudiziarie.</w:t>
      </w:r>
    </w:p>
    <w:p w:rsidR="00E27D74" w:rsidRPr="0052682B" w:rsidRDefault="00E27D74" w:rsidP="00EE20C0">
      <w:pPr>
        <w:spacing w:after="120" w:line="276" w:lineRule="auto"/>
        <w:ind w:left="0" w:right="0" w:firstLine="0"/>
        <w:jc w:val="left"/>
        <w:rPr>
          <w:rFonts w:ascii="Arial" w:hAnsi="Arial" w:cs="Arial"/>
        </w:rPr>
      </w:pPr>
      <w:r w:rsidRPr="0052682B">
        <w:rPr>
          <w:rFonts w:ascii="Arial" w:hAnsi="Arial" w:cs="Arial"/>
        </w:rPr>
        <w:br w:type="page"/>
      </w:r>
    </w:p>
    <w:p w:rsidR="003B2F24" w:rsidRPr="0052682B" w:rsidRDefault="007E0545" w:rsidP="00EE20C0">
      <w:pPr>
        <w:spacing w:after="120" w:line="276" w:lineRule="auto"/>
        <w:ind w:left="0" w:right="0" w:firstLine="0"/>
        <w:jc w:val="left"/>
        <w:rPr>
          <w:rFonts w:ascii="Arial" w:hAnsi="Arial" w:cs="Arial"/>
        </w:rPr>
      </w:pPr>
      <w:r w:rsidRPr="0052682B">
        <w:rPr>
          <w:rFonts w:ascii="Arial" w:hAnsi="Arial" w:cs="Arial"/>
          <w:b/>
          <w:u w:val="single" w:color="000000"/>
        </w:rPr>
        <w:lastRenderedPageBreak/>
        <w:t>SI ALLEGA LA SEGUENTE DOCUMENTAZIONE OBBLIGATORIA:</w:t>
      </w:r>
      <w:r w:rsidRPr="0052682B">
        <w:rPr>
          <w:rFonts w:ascii="Arial" w:eastAsia="Liberation Serif" w:hAnsi="Arial" w:cs="Arial"/>
        </w:rPr>
        <w:t xml:space="preserve"> </w:t>
      </w:r>
    </w:p>
    <w:p w:rsidR="00232124" w:rsidRPr="00AB5219" w:rsidRDefault="007E0545" w:rsidP="00232124">
      <w:pPr>
        <w:pStyle w:val="Paragrafoelenco"/>
        <w:numPr>
          <w:ilvl w:val="0"/>
          <w:numId w:val="14"/>
        </w:numPr>
        <w:spacing w:after="240" w:line="276" w:lineRule="auto"/>
        <w:ind w:right="52"/>
        <w:rPr>
          <w:rFonts w:ascii="Arial" w:eastAsia="Times New Roman" w:hAnsi="Arial" w:cs="Arial"/>
          <w:color w:val="auto"/>
          <w:sz w:val="21"/>
          <w:szCs w:val="21"/>
        </w:rPr>
      </w:pPr>
      <w:r w:rsidRPr="00AB5219">
        <w:rPr>
          <w:rFonts w:ascii="Arial" w:eastAsia="Times New Roman" w:hAnsi="Arial" w:cs="Arial"/>
          <w:color w:val="auto"/>
          <w:sz w:val="21"/>
          <w:szCs w:val="21"/>
        </w:rPr>
        <w:t xml:space="preserve">documentazione idonea ad attestare il regolare pagamento dei canoni di locazione </w:t>
      </w:r>
      <w:r w:rsidR="00232124" w:rsidRPr="00AB5219">
        <w:rPr>
          <w:rFonts w:ascii="Arial" w:eastAsia="Times New Roman" w:hAnsi="Arial" w:cs="Arial"/>
          <w:color w:val="auto"/>
          <w:sz w:val="21"/>
          <w:szCs w:val="21"/>
        </w:rPr>
        <w:t>precedenti</w:t>
      </w:r>
      <w:r w:rsidRPr="00AB5219">
        <w:rPr>
          <w:rFonts w:ascii="Arial" w:eastAsia="Times New Roman" w:hAnsi="Arial" w:cs="Arial"/>
          <w:color w:val="auto"/>
          <w:sz w:val="21"/>
          <w:szCs w:val="21"/>
        </w:rPr>
        <w:t xml:space="preserve"> all'insorgere d</w:t>
      </w:r>
      <w:r w:rsidR="00232124" w:rsidRPr="00AB5219">
        <w:rPr>
          <w:rFonts w:ascii="Arial" w:eastAsia="Times New Roman" w:hAnsi="Arial" w:cs="Arial"/>
          <w:color w:val="auto"/>
          <w:sz w:val="21"/>
          <w:szCs w:val="21"/>
        </w:rPr>
        <w:t>ella morosità o altra documentazione idonea ad attestare il regolare pagamento per il medesimo periodo</w:t>
      </w:r>
      <w:r w:rsidRPr="00AB5219">
        <w:rPr>
          <w:rFonts w:ascii="Arial" w:eastAsia="Times New Roman" w:hAnsi="Arial" w:cs="Arial"/>
          <w:color w:val="auto"/>
          <w:sz w:val="21"/>
          <w:szCs w:val="21"/>
        </w:rPr>
        <w:t xml:space="preserve"> (es. ricevute di pagamento rilasciate a norma di legge con relativo contratto oppure dichiarazione del proprietario con allegata copia di un documento di identità dello stesso in corso di validità);</w:t>
      </w:r>
    </w:p>
    <w:p w:rsidR="00AB5219" w:rsidRPr="00AB5219" w:rsidRDefault="00AB5219" w:rsidP="00AB5219">
      <w:pPr>
        <w:pStyle w:val="Paragrafoelenco"/>
        <w:spacing w:after="240" w:line="276" w:lineRule="auto"/>
        <w:ind w:left="345" w:right="52" w:firstLine="0"/>
        <w:rPr>
          <w:rFonts w:ascii="Arial" w:eastAsia="Times New Roman" w:hAnsi="Arial" w:cs="Arial"/>
          <w:color w:val="auto"/>
          <w:sz w:val="21"/>
          <w:szCs w:val="21"/>
        </w:rPr>
      </w:pPr>
    </w:p>
    <w:p w:rsidR="004233DC" w:rsidRPr="00AB5219" w:rsidRDefault="007E0545" w:rsidP="00232124">
      <w:pPr>
        <w:pStyle w:val="Paragrafoelenco"/>
        <w:numPr>
          <w:ilvl w:val="0"/>
          <w:numId w:val="14"/>
        </w:numPr>
        <w:spacing w:after="240" w:line="276" w:lineRule="auto"/>
        <w:ind w:right="52"/>
        <w:rPr>
          <w:rFonts w:ascii="Arial" w:eastAsia="Times New Roman" w:hAnsi="Arial" w:cs="Arial"/>
          <w:color w:val="auto"/>
          <w:sz w:val="21"/>
          <w:szCs w:val="21"/>
        </w:rPr>
      </w:pPr>
      <w:r w:rsidRPr="00AB5219">
        <w:rPr>
          <w:rFonts w:ascii="Arial" w:eastAsia="Times New Roman" w:hAnsi="Arial" w:cs="Arial"/>
          <w:color w:val="auto"/>
          <w:sz w:val="21"/>
          <w:szCs w:val="21"/>
        </w:rPr>
        <w:t>copia del contratto di locazione registrato relativo all'alloggio oggetto di procedura di sfratto;</w:t>
      </w:r>
    </w:p>
    <w:p w:rsidR="00AB5219" w:rsidRPr="00AB5219" w:rsidRDefault="00AB5219" w:rsidP="00AB5219">
      <w:pPr>
        <w:pStyle w:val="Paragrafoelenco"/>
        <w:spacing w:after="240" w:line="276" w:lineRule="auto"/>
        <w:ind w:left="345" w:right="52" w:firstLine="0"/>
        <w:rPr>
          <w:rFonts w:ascii="Arial" w:eastAsia="Times New Roman" w:hAnsi="Arial" w:cs="Arial"/>
          <w:color w:val="auto"/>
          <w:sz w:val="21"/>
          <w:szCs w:val="21"/>
        </w:rPr>
      </w:pPr>
    </w:p>
    <w:p w:rsidR="003B2F24" w:rsidRPr="00AB5219" w:rsidRDefault="007E0545" w:rsidP="00232124">
      <w:pPr>
        <w:pStyle w:val="Paragrafoelenco"/>
        <w:numPr>
          <w:ilvl w:val="0"/>
          <w:numId w:val="14"/>
        </w:numPr>
        <w:spacing w:after="240" w:line="276" w:lineRule="auto"/>
        <w:ind w:right="52"/>
        <w:rPr>
          <w:rFonts w:ascii="Arial" w:eastAsia="Times New Roman" w:hAnsi="Arial" w:cs="Arial"/>
          <w:color w:val="auto"/>
          <w:sz w:val="21"/>
          <w:szCs w:val="21"/>
        </w:rPr>
      </w:pPr>
      <w:r w:rsidRPr="00AB5219">
        <w:rPr>
          <w:rFonts w:ascii="Arial" w:eastAsia="Times New Roman" w:hAnsi="Arial" w:cs="Arial"/>
          <w:color w:val="auto"/>
          <w:sz w:val="21"/>
          <w:szCs w:val="21"/>
        </w:rPr>
        <w:t xml:space="preserve"> copia dell'atto di intimazione di sfratto per morosità con citazione per la convalida o, in caso di sfratto esecutivo, copia dell'atto convalidato con indicazione della data di accesso dell'Ufficiale Giudiziario; </w:t>
      </w:r>
    </w:p>
    <w:p w:rsidR="003B2F24" w:rsidRPr="00AB5219" w:rsidRDefault="007E0545" w:rsidP="00AB5219">
      <w:pPr>
        <w:spacing w:after="240" w:line="276" w:lineRule="auto"/>
        <w:ind w:right="52" w:firstLine="335"/>
        <w:rPr>
          <w:rFonts w:ascii="Arial" w:eastAsia="Times New Roman" w:hAnsi="Arial" w:cs="Arial"/>
          <w:color w:val="auto"/>
          <w:sz w:val="21"/>
          <w:szCs w:val="21"/>
        </w:rPr>
      </w:pPr>
      <w:r w:rsidRPr="00AB5219">
        <w:rPr>
          <w:rFonts w:ascii="Arial" w:eastAsia="Times New Roman" w:hAnsi="Arial" w:cs="Arial"/>
          <w:color w:val="auto"/>
          <w:sz w:val="21"/>
          <w:szCs w:val="21"/>
        </w:rPr>
        <w:t xml:space="preserve">oppure (barrare il caso che ricorre): </w:t>
      </w:r>
    </w:p>
    <w:p w:rsidR="00432DD8" w:rsidRPr="00AB5219" w:rsidRDefault="007E0545" w:rsidP="00232124">
      <w:pPr>
        <w:pStyle w:val="Paragrafoelenco"/>
        <w:numPr>
          <w:ilvl w:val="0"/>
          <w:numId w:val="15"/>
        </w:numPr>
        <w:spacing w:after="240" w:line="276" w:lineRule="auto"/>
        <w:ind w:right="52"/>
        <w:rPr>
          <w:rFonts w:ascii="Arial" w:eastAsia="Times New Roman" w:hAnsi="Arial" w:cs="Arial"/>
          <w:color w:val="auto"/>
          <w:sz w:val="21"/>
          <w:szCs w:val="21"/>
        </w:rPr>
      </w:pPr>
      <w:r w:rsidRPr="00AB5219">
        <w:rPr>
          <w:rFonts w:ascii="Arial" w:eastAsia="Times New Roman" w:hAnsi="Arial" w:cs="Arial"/>
          <w:color w:val="auto"/>
          <w:sz w:val="21"/>
          <w:szCs w:val="21"/>
        </w:rPr>
        <w:t>Decreto emanato dal Giudice ai sensi dell’art. 32 R.D. n. 1165/1938;</w:t>
      </w:r>
    </w:p>
    <w:p w:rsidR="004233DC" w:rsidRPr="00AB5219" w:rsidRDefault="007E0545" w:rsidP="00232124">
      <w:pPr>
        <w:pStyle w:val="Paragrafoelenco"/>
        <w:numPr>
          <w:ilvl w:val="0"/>
          <w:numId w:val="15"/>
        </w:numPr>
        <w:spacing w:after="240" w:line="276" w:lineRule="auto"/>
        <w:ind w:right="52"/>
        <w:rPr>
          <w:rFonts w:ascii="Arial" w:eastAsia="Times New Roman" w:hAnsi="Arial" w:cs="Arial"/>
          <w:color w:val="auto"/>
          <w:sz w:val="21"/>
          <w:szCs w:val="21"/>
        </w:rPr>
      </w:pPr>
      <w:r w:rsidRPr="00AB5219">
        <w:rPr>
          <w:rFonts w:ascii="Arial" w:eastAsia="Times New Roman" w:hAnsi="Arial" w:cs="Arial"/>
          <w:color w:val="auto"/>
          <w:sz w:val="21"/>
          <w:szCs w:val="21"/>
        </w:rPr>
        <w:t>Decreto previsto dall’articolo 18, comma 1, DPR n. 1035/1972;</w:t>
      </w:r>
    </w:p>
    <w:p w:rsidR="003B2F24" w:rsidRPr="00AB5219" w:rsidRDefault="007E0545" w:rsidP="00232124">
      <w:pPr>
        <w:pStyle w:val="Paragrafoelenco"/>
        <w:spacing w:after="240" w:line="276" w:lineRule="auto"/>
        <w:ind w:left="705" w:right="52" w:firstLine="0"/>
        <w:rPr>
          <w:rFonts w:ascii="Arial" w:eastAsia="Times New Roman" w:hAnsi="Arial" w:cs="Arial"/>
          <w:color w:val="auto"/>
          <w:sz w:val="21"/>
          <w:szCs w:val="21"/>
        </w:rPr>
      </w:pPr>
      <w:r w:rsidRPr="00AB5219">
        <w:rPr>
          <w:rFonts w:ascii="Arial" w:eastAsia="Times New Roman" w:hAnsi="Arial" w:cs="Arial"/>
          <w:color w:val="auto"/>
          <w:sz w:val="21"/>
          <w:szCs w:val="21"/>
        </w:rPr>
        <w:t xml:space="preserve"> </w:t>
      </w:r>
    </w:p>
    <w:p w:rsidR="003B2F24" w:rsidRPr="00AB5219" w:rsidRDefault="007E0545" w:rsidP="00232124">
      <w:pPr>
        <w:pStyle w:val="Paragrafoelenco"/>
        <w:numPr>
          <w:ilvl w:val="0"/>
          <w:numId w:val="14"/>
        </w:numPr>
        <w:spacing w:after="240" w:line="276" w:lineRule="auto"/>
        <w:ind w:right="52"/>
        <w:rPr>
          <w:rFonts w:ascii="Arial" w:eastAsia="Times New Roman" w:hAnsi="Arial" w:cs="Arial"/>
          <w:color w:val="auto"/>
          <w:sz w:val="21"/>
          <w:szCs w:val="21"/>
        </w:rPr>
      </w:pPr>
      <w:r w:rsidRPr="00AB5219">
        <w:rPr>
          <w:rFonts w:ascii="Arial" w:eastAsia="Times New Roman" w:hAnsi="Arial" w:cs="Arial"/>
          <w:color w:val="auto"/>
          <w:sz w:val="21"/>
          <w:szCs w:val="21"/>
        </w:rPr>
        <w:t>documentazione idonea a dimostrare il nesso causale tra l'insorgere della riduzione della capacità</w:t>
      </w:r>
      <w:r w:rsidR="00432DD8" w:rsidRPr="00AB5219">
        <w:rPr>
          <w:rFonts w:ascii="Arial" w:eastAsia="Times New Roman" w:hAnsi="Arial" w:cs="Arial"/>
          <w:color w:val="auto"/>
          <w:sz w:val="21"/>
          <w:szCs w:val="21"/>
        </w:rPr>
        <w:t xml:space="preserve"> </w:t>
      </w:r>
      <w:r w:rsidRPr="00AB5219">
        <w:rPr>
          <w:rFonts w:ascii="Arial" w:eastAsia="Times New Roman" w:hAnsi="Arial" w:cs="Arial"/>
          <w:color w:val="auto"/>
          <w:sz w:val="21"/>
          <w:szCs w:val="21"/>
        </w:rPr>
        <w:t>reddituale e la condizione di morosità incolpevole e precisamente</w:t>
      </w:r>
      <w:r w:rsidR="00432DD8" w:rsidRPr="00AB5219">
        <w:rPr>
          <w:rFonts w:ascii="Arial" w:eastAsia="Times New Roman" w:hAnsi="Arial" w:cs="Arial"/>
          <w:color w:val="auto"/>
          <w:sz w:val="21"/>
          <w:szCs w:val="21"/>
        </w:rPr>
        <w:t xml:space="preserve"> (barrare il caso che ricorre):</w:t>
      </w:r>
    </w:p>
    <w:p w:rsidR="003B2F24" w:rsidRPr="00AB5219" w:rsidRDefault="007E0545" w:rsidP="00232124">
      <w:pPr>
        <w:pStyle w:val="Paragrafoelenco"/>
        <w:numPr>
          <w:ilvl w:val="1"/>
          <w:numId w:val="14"/>
        </w:numPr>
        <w:spacing w:after="240" w:line="276" w:lineRule="auto"/>
        <w:ind w:right="52"/>
        <w:rPr>
          <w:rFonts w:ascii="Arial" w:eastAsia="Times New Roman" w:hAnsi="Arial" w:cs="Arial"/>
          <w:color w:val="auto"/>
          <w:sz w:val="21"/>
          <w:szCs w:val="21"/>
        </w:rPr>
      </w:pPr>
      <w:r w:rsidRPr="00AB5219">
        <w:rPr>
          <w:rFonts w:ascii="Arial" w:eastAsia="Times New Roman" w:hAnsi="Arial" w:cs="Arial"/>
          <w:color w:val="auto"/>
          <w:sz w:val="21"/>
          <w:szCs w:val="21"/>
        </w:rPr>
        <w:t xml:space="preserve">copia atto di licenziamento; </w:t>
      </w:r>
    </w:p>
    <w:p w:rsidR="00432DD8" w:rsidRPr="00AB5219" w:rsidRDefault="007E0545" w:rsidP="00232124">
      <w:pPr>
        <w:pStyle w:val="Paragrafoelenco"/>
        <w:numPr>
          <w:ilvl w:val="1"/>
          <w:numId w:val="14"/>
        </w:numPr>
        <w:spacing w:after="240" w:line="276" w:lineRule="auto"/>
        <w:ind w:right="52"/>
        <w:rPr>
          <w:rFonts w:ascii="Arial" w:eastAsia="Times New Roman" w:hAnsi="Arial" w:cs="Arial"/>
          <w:color w:val="auto"/>
          <w:sz w:val="21"/>
          <w:szCs w:val="21"/>
        </w:rPr>
      </w:pPr>
      <w:r w:rsidRPr="00AB5219">
        <w:rPr>
          <w:rFonts w:ascii="Arial" w:eastAsia="Times New Roman" w:hAnsi="Arial" w:cs="Arial"/>
          <w:color w:val="auto"/>
          <w:sz w:val="21"/>
          <w:szCs w:val="21"/>
        </w:rPr>
        <w:t>copia accordo aziendale o sindacale con riduzione dell'orario di lavoro;</w:t>
      </w:r>
    </w:p>
    <w:p w:rsidR="003B2F24" w:rsidRPr="00AB5219" w:rsidRDefault="007E0545" w:rsidP="00232124">
      <w:pPr>
        <w:pStyle w:val="Paragrafoelenco"/>
        <w:numPr>
          <w:ilvl w:val="1"/>
          <w:numId w:val="14"/>
        </w:numPr>
        <w:spacing w:after="240" w:line="276" w:lineRule="auto"/>
        <w:ind w:right="52"/>
        <w:rPr>
          <w:rFonts w:ascii="Arial" w:eastAsia="Times New Roman" w:hAnsi="Arial" w:cs="Arial"/>
          <w:color w:val="auto"/>
          <w:sz w:val="21"/>
          <w:szCs w:val="21"/>
        </w:rPr>
      </w:pPr>
      <w:r w:rsidRPr="00AB5219">
        <w:rPr>
          <w:rFonts w:ascii="Arial" w:eastAsia="Times New Roman" w:hAnsi="Arial" w:cs="Arial"/>
          <w:color w:val="auto"/>
          <w:sz w:val="21"/>
          <w:szCs w:val="21"/>
        </w:rPr>
        <w:t xml:space="preserve"> copia accordo o comunicazione inerente l'applicazione della cassa integrazione ordinaria o straordinaria; </w:t>
      </w:r>
    </w:p>
    <w:p w:rsidR="00432DD8" w:rsidRPr="00AB5219" w:rsidRDefault="007E0545" w:rsidP="00232124">
      <w:pPr>
        <w:pStyle w:val="Paragrafoelenco"/>
        <w:numPr>
          <w:ilvl w:val="1"/>
          <w:numId w:val="14"/>
        </w:numPr>
        <w:spacing w:after="240" w:line="276" w:lineRule="auto"/>
        <w:ind w:right="52"/>
        <w:rPr>
          <w:rFonts w:ascii="Arial" w:eastAsia="Times New Roman" w:hAnsi="Arial" w:cs="Arial"/>
          <w:color w:val="auto"/>
          <w:sz w:val="21"/>
          <w:szCs w:val="21"/>
        </w:rPr>
      </w:pPr>
      <w:r w:rsidRPr="00AB5219">
        <w:rPr>
          <w:rFonts w:ascii="Arial" w:eastAsia="Times New Roman" w:hAnsi="Arial" w:cs="Arial"/>
          <w:color w:val="auto"/>
          <w:sz w:val="21"/>
          <w:szCs w:val="21"/>
        </w:rPr>
        <w:t>documentazione attestante la cessazione di attività libero-professionali o di impresa registrata derivanti da cause di forza maggiore o da perdita di avviamento in misura consistente;</w:t>
      </w:r>
    </w:p>
    <w:p w:rsidR="00432DD8" w:rsidRPr="00AB5219" w:rsidRDefault="007E0545" w:rsidP="00232124">
      <w:pPr>
        <w:pStyle w:val="Paragrafoelenco"/>
        <w:numPr>
          <w:ilvl w:val="1"/>
          <w:numId w:val="14"/>
        </w:numPr>
        <w:spacing w:after="240" w:line="276" w:lineRule="auto"/>
        <w:ind w:right="52"/>
        <w:rPr>
          <w:rFonts w:ascii="Arial" w:eastAsia="Times New Roman" w:hAnsi="Arial" w:cs="Arial"/>
          <w:color w:val="auto"/>
          <w:sz w:val="21"/>
          <w:szCs w:val="21"/>
        </w:rPr>
      </w:pPr>
      <w:r w:rsidRPr="00AB5219">
        <w:rPr>
          <w:rFonts w:ascii="Arial" w:eastAsia="Times New Roman" w:hAnsi="Arial" w:cs="Arial"/>
          <w:color w:val="auto"/>
          <w:sz w:val="21"/>
          <w:szCs w:val="21"/>
        </w:rPr>
        <w:t>documentazione comprovante il mancato rinnovo di contratti a termine o di lavoro atipico;</w:t>
      </w:r>
    </w:p>
    <w:p w:rsidR="00432DD8" w:rsidRPr="00AB5219" w:rsidRDefault="007E0545" w:rsidP="00232124">
      <w:pPr>
        <w:pStyle w:val="Paragrafoelenco"/>
        <w:numPr>
          <w:ilvl w:val="1"/>
          <w:numId w:val="14"/>
        </w:numPr>
        <w:spacing w:after="240" w:line="276" w:lineRule="auto"/>
        <w:ind w:right="52"/>
        <w:rPr>
          <w:rFonts w:ascii="Arial" w:eastAsia="Times New Roman" w:hAnsi="Arial" w:cs="Arial"/>
          <w:color w:val="auto"/>
          <w:sz w:val="21"/>
          <w:szCs w:val="21"/>
        </w:rPr>
      </w:pPr>
      <w:r w:rsidRPr="00AB5219">
        <w:rPr>
          <w:rFonts w:ascii="Arial" w:eastAsia="Times New Roman" w:hAnsi="Arial" w:cs="Arial"/>
          <w:color w:val="auto"/>
          <w:sz w:val="21"/>
          <w:szCs w:val="21"/>
        </w:rPr>
        <w:t>documentazione comprovante la malattia grave o l'infortunio di un componente del nucleo familiare che abbia inciso in maniera considerevole sul reddito complessivo del nucleo stesso;</w:t>
      </w:r>
    </w:p>
    <w:p w:rsidR="003B2F24" w:rsidRPr="00AB5219" w:rsidRDefault="007E0545" w:rsidP="00232124">
      <w:pPr>
        <w:pStyle w:val="Paragrafoelenco"/>
        <w:numPr>
          <w:ilvl w:val="1"/>
          <w:numId w:val="14"/>
        </w:numPr>
        <w:spacing w:after="240" w:line="276" w:lineRule="auto"/>
        <w:ind w:right="52"/>
        <w:rPr>
          <w:rFonts w:ascii="Arial" w:eastAsia="Times New Roman" w:hAnsi="Arial" w:cs="Arial"/>
          <w:color w:val="auto"/>
          <w:sz w:val="21"/>
          <w:szCs w:val="21"/>
        </w:rPr>
      </w:pPr>
      <w:r w:rsidRPr="00AB5219">
        <w:rPr>
          <w:rFonts w:ascii="Arial" w:eastAsia="Times New Roman" w:hAnsi="Arial" w:cs="Arial"/>
          <w:color w:val="auto"/>
          <w:sz w:val="21"/>
          <w:szCs w:val="21"/>
        </w:rPr>
        <w:t xml:space="preserve">ricevute di pagamento di rilevanti spese mediche e assistenziali conseguenti a malattia grave o a infortunio di un componente del nucleo familiare che abbia inciso in maniera considerevole sul reddito complessivo del nucleo stesso; </w:t>
      </w:r>
    </w:p>
    <w:p w:rsidR="00232124" w:rsidRPr="00AB5219" w:rsidRDefault="00232124" w:rsidP="00232124">
      <w:pPr>
        <w:pStyle w:val="Paragrafoelenco"/>
        <w:numPr>
          <w:ilvl w:val="1"/>
          <w:numId w:val="14"/>
        </w:numPr>
        <w:spacing w:after="240" w:line="276" w:lineRule="auto"/>
        <w:ind w:right="52"/>
        <w:rPr>
          <w:rFonts w:ascii="Arial" w:eastAsia="Times New Roman" w:hAnsi="Arial" w:cs="Arial"/>
          <w:color w:val="auto"/>
          <w:sz w:val="21"/>
          <w:szCs w:val="21"/>
        </w:rPr>
      </w:pPr>
      <w:r w:rsidRPr="00AB5219">
        <w:rPr>
          <w:rFonts w:ascii="Arial" w:eastAsia="Times New Roman" w:hAnsi="Arial" w:cs="Arial"/>
          <w:color w:val="auto"/>
          <w:sz w:val="21"/>
          <w:szCs w:val="21"/>
        </w:rPr>
        <w:t xml:space="preserve">ulteriore documentazione idonea a </w:t>
      </w:r>
      <w:r w:rsidR="000266FA">
        <w:rPr>
          <w:rFonts w:ascii="Arial" w:eastAsia="Times New Roman" w:hAnsi="Arial" w:cs="Arial"/>
          <w:color w:val="auto"/>
          <w:sz w:val="21"/>
          <w:szCs w:val="21"/>
        </w:rPr>
        <w:t>comprovare</w:t>
      </w:r>
      <w:r w:rsidRPr="00AB5219">
        <w:rPr>
          <w:rFonts w:ascii="Arial" w:eastAsia="Times New Roman" w:hAnsi="Arial" w:cs="Arial"/>
          <w:color w:val="auto"/>
          <w:sz w:val="21"/>
          <w:szCs w:val="21"/>
        </w:rPr>
        <w:t xml:space="preserve"> l’incolpevolezza della morosità;</w:t>
      </w:r>
    </w:p>
    <w:p w:rsidR="004233DC" w:rsidRPr="00AB5219" w:rsidRDefault="004233DC" w:rsidP="00232124">
      <w:pPr>
        <w:pStyle w:val="Paragrafoelenco"/>
        <w:spacing w:after="240" w:line="276" w:lineRule="auto"/>
        <w:ind w:left="1440" w:right="52" w:firstLine="0"/>
        <w:rPr>
          <w:rFonts w:ascii="Arial" w:eastAsia="Times New Roman" w:hAnsi="Arial" w:cs="Arial"/>
          <w:color w:val="auto"/>
          <w:sz w:val="21"/>
          <w:szCs w:val="21"/>
        </w:rPr>
      </w:pPr>
    </w:p>
    <w:p w:rsidR="00432DD8" w:rsidRPr="00AB5219" w:rsidRDefault="007E0545" w:rsidP="00232124">
      <w:pPr>
        <w:pStyle w:val="Paragrafoelenco"/>
        <w:numPr>
          <w:ilvl w:val="0"/>
          <w:numId w:val="14"/>
        </w:numPr>
        <w:spacing w:after="240" w:line="276" w:lineRule="auto"/>
        <w:ind w:right="52"/>
        <w:rPr>
          <w:rFonts w:ascii="Arial" w:eastAsia="Times New Roman" w:hAnsi="Arial" w:cs="Arial"/>
          <w:color w:val="auto"/>
          <w:sz w:val="21"/>
          <w:szCs w:val="21"/>
        </w:rPr>
      </w:pPr>
      <w:r w:rsidRPr="00AB5219">
        <w:rPr>
          <w:rFonts w:ascii="Arial" w:eastAsia="Times New Roman" w:hAnsi="Arial" w:cs="Arial"/>
          <w:color w:val="auto"/>
          <w:sz w:val="21"/>
          <w:szCs w:val="21"/>
        </w:rPr>
        <w:t>Per i richiedenti extracomunitari copia:</w:t>
      </w:r>
    </w:p>
    <w:p w:rsidR="003B2F24" w:rsidRPr="00AB5219" w:rsidRDefault="007E0545" w:rsidP="00232124">
      <w:pPr>
        <w:pStyle w:val="Paragrafoelenco"/>
        <w:numPr>
          <w:ilvl w:val="1"/>
          <w:numId w:val="14"/>
        </w:numPr>
        <w:spacing w:after="240" w:line="276" w:lineRule="auto"/>
        <w:ind w:right="52"/>
        <w:rPr>
          <w:rFonts w:ascii="Arial" w:eastAsia="Times New Roman" w:hAnsi="Arial" w:cs="Arial"/>
          <w:color w:val="auto"/>
          <w:sz w:val="21"/>
          <w:szCs w:val="21"/>
        </w:rPr>
      </w:pPr>
      <w:r w:rsidRPr="00AB5219">
        <w:rPr>
          <w:rFonts w:ascii="Arial" w:eastAsia="Times New Roman" w:hAnsi="Arial" w:cs="Arial"/>
          <w:color w:val="auto"/>
          <w:sz w:val="21"/>
          <w:szCs w:val="21"/>
        </w:rPr>
        <w:t xml:space="preserve"> permesso di soggiorno; </w:t>
      </w:r>
    </w:p>
    <w:p w:rsidR="00432DD8" w:rsidRPr="00AB5219" w:rsidRDefault="007E0545" w:rsidP="00232124">
      <w:pPr>
        <w:pStyle w:val="Paragrafoelenco"/>
        <w:numPr>
          <w:ilvl w:val="1"/>
          <w:numId w:val="14"/>
        </w:numPr>
        <w:spacing w:after="240" w:line="276" w:lineRule="auto"/>
        <w:ind w:right="52"/>
        <w:rPr>
          <w:rFonts w:ascii="Arial" w:eastAsia="Times New Roman" w:hAnsi="Arial" w:cs="Arial"/>
          <w:color w:val="auto"/>
          <w:sz w:val="21"/>
          <w:szCs w:val="21"/>
        </w:rPr>
      </w:pPr>
      <w:r w:rsidRPr="00AB5219">
        <w:rPr>
          <w:rFonts w:ascii="Arial" w:eastAsia="Times New Roman" w:hAnsi="Arial" w:cs="Arial"/>
          <w:color w:val="auto"/>
          <w:sz w:val="21"/>
          <w:szCs w:val="21"/>
        </w:rPr>
        <w:t>carta di soggiorno;</w:t>
      </w:r>
    </w:p>
    <w:p w:rsidR="004233DC" w:rsidRPr="00AB5219" w:rsidRDefault="004233DC" w:rsidP="00232124">
      <w:pPr>
        <w:pStyle w:val="Paragrafoelenco"/>
        <w:spacing w:after="240" w:line="276" w:lineRule="auto"/>
        <w:ind w:left="1440" w:right="52" w:firstLine="0"/>
        <w:rPr>
          <w:rFonts w:ascii="Arial" w:eastAsia="Times New Roman" w:hAnsi="Arial" w:cs="Arial"/>
          <w:color w:val="auto"/>
          <w:sz w:val="21"/>
          <w:szCs w:val="21"/>
        </w:rPr>
      </w:pPr>
    </w:p>
    <w:p w:rsidR="003B2F24" w:rsidRPr="00AB5219" w:rsidRDefault="007E0545" w:rsidP="00232124">
      <w:pPr>
        <w:pStyle w:val="Paragrafoelenco"/>
        <w:numPr>
          <w:ilvl w:val="0"/>
          <w:numId w:val="14"/>
        </w:numPr>
        <w:spacing w:after="240" w:line="276" w:lineRule="auto"/>
        <w:ind w:right="52"/>
        <w:rPr>
          <w:rFonts w:ascii="Arial" w:eastAsia="Times New Roman" w:hAnsi="Arial" w:cs="Arial"/>
          <w:color w:val="auto"/>
          <w:sz w:val="21"/>
          <w:szCs w:val="21"/>
        </w:rPr>
      </w:pPr>
      <w:r w:rsidRPr="00AB5219">
        <w:rPr>
          <w:rFonts w:ascii="Arial" w:eastAsia="Times New Roman" w:hAnsi="Arial" w:cs="Arial"/>
          <w:color w:val="auto"/>
          <w:sz w:val="21"/>
          <w:szCs w:val="21"/>
        </w:rPr>
        <w:t xml:space="preserve">Dichiarazione </w:t>
      </w:r>
      <w:r w:rsidRPr="00AB5219">
        <w:rPr>
          <w:rFonts w:ascii="Arial" w:eastAsia="Times New Roman" w:hAnsi="Arial" w:cs="Arial"/>
          <w:color w:val="auto"/>
          <w:sz w:val="21"/>
          <w:szCs w:val="21"/>
        </w:rPr>
        <w:tab/>
        <w:t xml:space="preserve">del </w:t>
      </w:r>
      <w:r w:rsidRPr="00AB5219">
        <w:rPr>
          <w:rFonts w:ascii="Arial" w:eastAsia="Times New Roman" w:hAnsi="Arial" w:cs="Arial"/>
          <w:color w:val="auto"/>
          <w:sz w:val="21"/>
          <w:szCs w:val="21"/>
        </w:rPr>
        <w:tab/>
        <w:t xml:space="preserve">proprietario </w:t>
      </w:r>
      <w:r w:rsidRPr="00AB5219">
        <w:rPr>
          <w:rFonts w:ascii="Arial" w:eastAsia="Times New Roman" w:hAnsi="Arial" w:cs="Arial"/>
          <w:color w:val="auto"/>
          <w:sz w:val="21"/>
          <w:szCs w:val="21"/>
        </w:rPr>
        <w:tab/>
        <w:t>dell'al</w:t>
      </w:r>
      <w:r w:rsidR="004233DC" w:rsidRPr="00AB5219">
        <w:rPr>
          <w:rFonts w:ascii="Arial" w:eastAsia="Times New Roman" w:hAnsi="Arial" w:cs="Arial"/>
          <w:color w:val="auto"/>
          <w:sz w:val="21"/>
          <w:szCs w:val="21"/>
        </w:rPr>
        <w:t xml:space="preserve">loggio </w:t>
      </w:r>
      <w:r w:rsidR="004233DC" w:rsidRPr="00AB5219">
        <w:rPr>
          <w:rFonts w:ascii="Arial" w:eastAsia="Times New Roman" w:hAnsi="Arial" w:cs="Arial"/>
          <w:color w:val="auto"/>
          <w:sz w:val="21"/>
          <w:szCs w:val="21"/>
        </w:rPr>
        <w:tab/>
        <w:t xml:space="preserve">redatta </w:t>
      </w:r>
      <w:r w:rsidR="004233DC" w:rsidRPr="00AB5219">
        <w:rPr>
          <w:rFonts w:ascii="Arial" w:eastAsia="Times New Roman" w:hAnsi="Arial" w:cs="Arial"/>
          <w:color w:val="auto"/>
          <w:sz w:val="21"/>
          <w:szCs w:val="21"/>
        </w:rPr>
        <w:tab/>
        <w:t xml:space="preserve">nello </w:t>
      </w:r>
      <w:r w:rsidR="004233DC" w:rsidRPr="00AB5219">
        <w:rPr>
          <w:rFonts w:ascii="Arial" w:eastAsia="Times New Roman" w:hAnsi="Arial" w:cs="Arial"/>
          <w:color w:val="auto"/>
          <w:sz w:val="21"/>
          <w:szCs w:val="21"/>
        </w:rPr>
        <w:tab/>
        <w:t xml:space="preserve">schema </w:t>
      </w:r>
      <w:r w:rsidRPr="00AB5219">
        <w:rPr>
          <w:rFonts w:ascii="Arial" w:eastAsia="Times New Roman" w:hAnsi="Arial" w:cs="Arial"/>
          <w:color w:val="auto"/>
          <w:sz w:val="21"/>
          <w:szCs w:val="21"/>
        </w:rPr>
        <w:t xml:space="preserve">predisposto dall'Amministrazione, in uno dei Quadri A, B, C o D in base alla finalità del contributo richiesto, secondo quanto precisato nel modello stesso, corredata da documento di identità del proprietario medesimo; </w:t>
      </w:r>
    </w:p>
    <w:p w:rsidR="00232124" w:rsidRPr="00AB5219" w:rsidRDefault="00232124" w:rsidP="00232124">
      <w:pPr>
        <w:pStyle w:val="Paragrafoelenco"/>
        <w:spacing w:after="240" w:line="276" w:lineRule="auto"/>
        <w:ind w:left="345" w:right="52" w:firstLine="0"/>
        <w:rPr>
          <w:rFonts w:ascii="Arial" w:eastAsia="Times New Roman" w:hAnsi="Arial" w:cs="Arial"/>
          <w:color w:val="auto"/>
          <w:sz w:val="21"/>
          <w:szCs w:val="21"/>
        </w:rPr>
      </w:pPr>
    </w:p>
    <w:p w:rsidR="00232124" w:rsidRPr="00AB5219" w:rsidRDefault="00232124" w:rsidP="00232124">
      <w:pPr>
        <w:pStyle w:val="Paragrafoelenco"/>
        <w:numPr>
          <w:ilvl w:val="0"/>
          <w:numId w:val="14"/>
        </w:numPr>
        <w:spacing w:after="240" w:line="276" w:lineRule="auto"/>
        <w:ind w:right="52"/>
        <w:rPr>
          <w:rFonts w:ascii="Arial" w:eastAsia="Times New Roman" w:hAnsi="Arial" w:cs="Arial"/>
          <w:color w:val="auto"/>
          <w:sz w:val="21"/>
          <w:szCs w:val="21"/>
        </w:rPr>
      </w:pPr>
      <w:r w:rsidRPr="00AB5219">
        <w:rPr>
          <w:rFonts w:ascii="Arial" w:eastAsia="Times New Roman" w:hAnsi="Arial" w:cs="Arial"/>
          <w:color w:val="auto"/>
          <w:sz w:val="21"/>
          <w:szCs w:val="21"/>
        </w:rPr>
        <w:t>Ulteriore documentazione attestante:</w:t>
      </w:r>
    </w:p>
    <w:p w:rsidR="00232124" w:rsidRPr="00AB5219" w:rsidRDefault="00232124" w:rsidP="00232124">
      <w:pPr>
        <w:pStyle w:val="Paragrafoelenco"/>
        <w:numPr>
          <w:ilvl w:val="0"/>
          <w:numId w:val="20"/>
        </w:numPr>
        <w:spacing w:after="240" w:line="276" w:lineRule="auto"/>
        <w:ind w:right="52"/>
        <w:rPr>
          <w:rFonts w:ascii="Arial" w:hAnsi="Arial" w:cs="Arial"/>
          <w:sz w:val="21"/>
          <w:szCs w:val="21"/>
        </w:rPr>
      </w:pPr>
      <w:r w:rsidRPr="00AB5219">
        <w:rPr>
          <w:rFonts w:ascii="Arial" w:hAnsi="Arial" w:cs="Arial"/>
          <w:sz w:val="21"/>
          <w:szCs w:val="21"/>
        </w:rPr>
        <w:t>presenza nel nucleo familiare di minore;</w:t>
      </w:r>
    </w:p>
    <w:p w:rsidR="00232124" w:rsidRPr="00AB5219" w:rsidRDefault="00232124" w:rsidP="00232124">
      <w:pPr>
        <w:pStyle w:val="Paragrafoelenco"/>
        <w:numPr>
          <w:ilvl w:val="0"/>
          <w:numId w:val="20"/>
        </w:numPr>
        <w:spacing w:after="240" w:line="276" w:lineRule="auto"/>
        <w:ind w:right="52"/>
        <w:rPr>
          <w:rFonts w:ascii="Arial" w:hAnsi="Arial" w:cs="Arial"/>
          <w:sz w:val="21"/>
          <w:szCs w:val="21"/>
        </w:rPr>
      </w:pPr>
      <w:r w:rsidRPr="00AB5219">
        <w:rPr>
          <w:rFonts w:ascii="Arial" w:hAnsi="Arial" w:cs="Arial"/>
          <w:sz w:val="21"/>
          <w:szCs w:val="21"/>
        </w:rPr>
        <w:t>presenza nel nucleo familiare di ultrasettantenne;</w:t>
      </w:r>
    </w:p>
    <w:p w:rsidR="00232124" w:rsidRPr="00AB5219" w:rsidRDefault="00232124" w:rsidP="00232124">
      <w:pPr>
        <w:pStyle w:val="Paragrafoelenco"/>
        <w:numPr>
          <w:ilvl w:val="0"/>
          <w:numId w:val="20"/>
        </w:numPr>
        <w:spacing w:after="240" w:line="276" w:lineRule="auto"/>
        <w:ind w:right="52"/>
        <w:rPr>
          <w:rFonts w:ascii="Arial" w:hAnsi="Arial" w:cs="Arial"/>
          <w:sz w:val="21"/>
          <w:szCs w:val="21"/>
        </w:rPr>
      </w:pPr>
      <w:r w:rsidRPr="00AB5219">
        <w:rPr>
          <w:rFonts w:ascii="Arial" w:hAnsi="Arial" w:cs="Arial"/>
          <w:sz w:val="21"/>
          <w:szCs w:val="21"/>
        </w:rPr>
        <w:t>presenza nel nucleo familiare di portatore di handicap con invalidità accertata per almeno il 74%;</w:t>
      </w:r>
    </w:p>
    <w:p w:rsidR="00232124" w:rsidRPr="00AB5219" w:rsidRDefault="00232124" w:rsidP="00232124">
      <w:pPr>
        <w:pStyle w:val="Paragrafoelenco"/>
        <w:numPr>
          <w:ilvl w:val="0"/>
          <w:numId w:val="20"/>
        </w:numPr>
        <w:spacing w:after="240" w:line="276" w:lineRule="auto"/>
        <w:ind w:right="52"/>
        <w:rPr>
          <w:rFonts w:ascii="Arial" w:hAnsi="Arial" w:cs="Arial"/>
          <w:sz w:val="21"/>
          <w:szCs w:val="21"/>
        </w:rPr>
      </w:pPr>
      <w:r w:rsidRPr="00AB5219">
        <w:rPr>
          <w:rFonts w:ascii="Arial" w:hAnsi="Arial" w:cs="Arial"/>
          <w:sz w:val="21"/>
          <w:szCs w:val="21"/>
        </w:rPr>
        <w:t>presenza nel nucleo familiare di un componente in carico ai Servizi Sociali o alle Aziende Sanitarie Territoriali per l’attuazione di un progetto di assistenza individuale;</w:t>
      </w:r>
    </w:p>
    <w:p w:rsidR="003B2F24" w:rsidRPr="0052682B" w:rsidRDefault="00AB5219" w:rsidP="00EE20C0">
      <w:pPr>
        <w:spacing w:after="120" w:line="276" w:lineRule="auto"/>
        <w:ind w:left="0" w:right="0" w:firstLine="0"/>
        <w:jc w:val="left"/>
        <w:rPr>
          <w:rFonts w:ascii="Arial" w:eastAsia="Times New Roman" w:hAnsi="Arial" w:cs="Arial"/>
          <w:color w:val="auto"/>
          <w:sz w:val="22"/>
        </w:rPr>
      </w:pPr>
      <w:r>
        <w:rPr>
          <w:rFonts w:ascii="Arial" w:eastAsia="Times New Roman" w:hAnsi="Arial" w:cs="Arial"/>
          <w:color w:val="auto"/>
          <w:sz w:val="22"/>
        </w:rPr>
        <w:br/>
      </w:r>
      <w:r w:rsidR="00432DD8" w:rsidRPr="0052682B">
        <w:rPr>
          <w:rFonts w:ascii="Arial" w:eastAsia="Times New Roman" w:hAnsi="Arial" w:cs="Arial"/>
          <w:color w:val="auto"/>
          <w:sz w:val="22"/>
        </w:rPr>
        <w:t>Camerano</w:t>
      </w:r>
      <w:r w:rsidR="007E0545" w:rsidRPr="0052682B">
        <w:rPr>
          <w:rFonts w:ascii="Arial" w:eastAsia="Times New Roman" w:hAnsi="Arial" w:cs="Arial"/>
          <w:color w:val="auto"/>
          <w:sz w:val="22"/>
        </w:rPr>
        <w:t xml:space="preserve"> lì, _____________ </w:t>
      </w:r>
      <w:r w:rsidR="007E0545" w:rsidRPr="0052682B">
        <w:rPr>
          <w:rFonts w:ascii="Arial" w:eastAsia="Times New Roman" w:hAnsi="Arial" w:cs="Arial"/>
          <w:color w:val="auto"/>
          <w:sz w:val="22"/>
        </w:rPr>
        <w:tab/>
        <w:t xml:space="preserve"> </w:t>
      </w:r>
      <w:r w:rsidR="007E0545" w:rsidRPr="0052682B">
        <w:rPr>
          <w:rFonts w:ascii="Arial" w:eastAsia="Times New Roman" w:hAnsi="Arial" w:cs="Arial"/>
          <w:color w:val="auto"/>
          <w:sz w:val="22"/>
        </w:rPr>
        <w:tab/>
        <w:t xml:space="preserve"> </w:t>
      </w:r>
      <w:r w:rsidR="007E0545" w:rsidRPr="0052682B">
        <w:rPr>
          <w:rFonts w:ascii="Arial" w:eastAsia="Times New Roman" w:hAnsi="Arial" w:cs="Arial"/>
          <w:color w:val="auto"/>
          <w:sz w:val="22"/>
        </w:rPr>
        <w:tab/>
      </w:r>
      <w:r w:rsidR="004233DC" w:rsidRPr="0052682B">
        <w:rPr>
          <w:rFonts w:ascii="Arial" w:eastAsia="Times New Roman" w:hAnsi="Arial" w:cs="Arial"/>
          <w:color w:val="auto"/>
          <w:sz w:val="22"/>
        </w:rPr>
        <w:tab/>
        <w:t>Il/La Dichiarante __________________</w:t>
      </w:r>
    </w:p>
    <w:sectPr w:rsidR="003B2F24" w:rsidRPr="0052682B" w:rsidSect="004233DC">
      <w:pgSz w:w="11906" w:h="16838"/>
      <w:pgMar w:top="1138" w:right="1075" w:bottom="851" w:left="1133"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altName w:val="Courier New"/>
    <w:panose1 w:val="02070309020205020404"/>
    <w:charset w:val="00"/>
    <w:family w:val="modern"/>
    <w:pitch w:val="fixed"/>
    <w:sig w:usb0="E0002EFF" w:usb1="C0007843" w:usb2="00000009" w:usb3="00000000" w:csb0="000001FF" w:csb1="00000000"/>
  </w:font>
  <w:font w:name="Times New Roman">
    <w:altName w:val="Times New Roman"/>
    <w:panose1 w:val="02020603050405020304"/>
    <w:charset w:val="00"/>
    <w:family w:val="roman"/>
    <w:pitch w:val="variable"/>
    <w:sig w:usb0="E0002AFF" w:usb1="C0007843" w:usb2="00000009" w:usb3="00000000" w:csb0="000001FF" w:csb1="00000000"/>
  </w:font>
  <w:font w:name="Wingdings">
    <w:altName w:val="Albertus Medium"/>
    <w:panose1 w:val="05000000000000000000"/>
    <w:charset w:val="02"/>
    <w:family w:val="auto"/>
    <w:pitch w:val="variable"/>
    <w:sig w:usb0="00000000" w:usb1="10000000" w:usb2="00000000" w:usb3="00000000" w:csb0="80000000" w:csb1="00000000"/>
  </w:font>
  <w:font w:name="Symbol">
    <w:altName w:val="Symbol"/>
    <w:panose1 w:val="05050102010706020507"/>
    <w:charset w:val="02"/>
    <w:family w:val="roman"/>
    <w:pitch w:val="variable"/>
    <w:sig w:usb0="00000000" w:usb1="10000000" w:usb2="00000000" w:usb3="00000000" w:csb0="80000000" w:csb1="00000000"/>
  </w:font>
  <w:font w:name="Arial">
    <w:altName w:val="Arial"/>
    <w:panose1 w:val="020B0604020202020204"/>
    <w:charset w:val="00"/>
    <w:family w:val="swiss"/>
    <w:pitch w:val="variable"/>
    <w:sig w:usb0="E0002AFF" w:usb1="C0007843" w:usb2="00000009" w:usb3="00000000" w:csb0="000001FF" w:csb1="00000000"/>
  </w:font>
  <w:font w:name="Calibri">
    <w:altName w:val="Arial Rounded MT Bold"/>
    <w:panose1 w:val="020F0502020204030204"/>
    <w:charset w:val="00"/>
    <w:family w:val="swiss"/>
    <w:pitch w:val="variable"/>
    <w:sig w:usb0="E0002AFF" w:usb1="4000ACFF" w:usb2="00000001" w:usb3="00000000" w:csb0="000001FF" w:csb1="00000000"/>
  </w:font>
  <w:font w:name="Liberation Serif">
    <w:panose1 w:val="02020603050405020304"/>
    <w:charset w:val="00"/>
    <w:family w:val="roman"/>
    <w:pitch w:val="variable"/>
    <w:sig w:usb0="E0000AFF" w:usb1="500078FF" w:usb2="00000021" w:usb3="00000000" w:csb0="000001B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075243"/>
    <w:multiLevelType w:val="hybridMultilevel"/>
    <w:tmpl w:val="291C64A0"/>
    <w:lvl w:ilvl="0" w:tplc="04100003">
      <w:start w:val="1"/>
      <w:numFmt w:val="bullet"/>
      <w:lvlText w:val="o"/>
      <w:lvlJc w:val="left"/>
      <w:pPr>
        <w:ind w:left="730" w:hanging="360"/>
      </w:pPr>
      <w:rPr>
        <w:rFonts w:ascii="Courier New" w:hAnsi="Courier New" w:cs="Courier New" w:hint="default"/>
      </w:rPr>
    </w:lvl>
    <w:lvl w:ilvl="1" w:tplc="04100003" w:tentative="1">
      <w:start w:val="1"/>
      <w:numFmt w:val="bullet"/>
      <w:lvlText w:val="o"/>
      <w:lvlJc w:val="left"/>
      <w:pPr>
        <w:ind w:left="1450" w:hanging="360"/>
      </w:pPr>
      <w:rPr>
        <w:rFonts w:ascii="Courier New" w:hAnsi="Courier New" w:cs="Courier New" w:hint="default"/>
      </w:rPr>
    </w:lvl>
    <w:lvl w:ilvl="2" w:tplc="04100005" w:tentative="1">
      <w:start w:val="1"/>
      <w:numFmt w:val="bullet"/>
      <w:lvlText w:val=""/>
      <w:lvlJc w:val="left"/>
      <w:pPr>
        <w:ind w:left="2170" w:hanging="360"/>
      </w:pPr>
      <w:rPr>
        <w:rFonts w:ascii="Wingdings" w:hAnsi="Wingdings" w:hint="default"/>
      </w:rPr>
    </w:lvl>
    <w:lvl w:ilvl="3" w:tplc="04100001" w:tentative="1">
      <w:start w:val="1"/>
      <w:numFmt w:val="bullet"/>
      <w:lvlText w:val=""/>
      <w:lvlJc w:val="left"/>
      <w:pPr>
        <w:ind w:left="2890" w:hanging="360"/>
      </w:pPr>
      <w:rPr>
        <w:rFonts w:ascii="Symbol" w:hAnsi="Symbol" w:hint="default"/>
      </w:rPr>
    </w:lvl>
    <w:lvl w:ilvl="4" w:tplc="04100003" w:tentative="1">
      <w:start w:val="1"/>
      <w:numFmt w:val="bullet"/>
      <w:lvlText w:val="o"/>
      <w:lvlJc w:val="left"/>
      <w:pPr>
        <w:ind w:left="3610" w:hanging="360"/>
      </w:pPr>
      <w:rPr>
        <w:rFonts w:ascii="Courier New" w:hAnsi="Courier New" w:cs="Courier New" w:hint="default"/>
      </w:rPr>
    </w:lvl>
    <w:lvl w:ilvl="5" w:tplc="04100005" w:tentative="1">
      <w:start w:val="1"/>
      <w:numFmt w:val="bullet"/>
      <w:lvlText w:val=""/>
      <w:lvlJc w:val="left"/>
      <w:pPr>
        <w:ind w:left="4330" w:hanging="360"/>
      </w:pPr>
      <w:rPr>
        <w:rFonts w:ascii="Wingdings" w:hAnsi="Wingdings" w:hint="default"/>
      </w:rPr>
    </w:lvl>
    <w:lvl w:ilvl="6" w:tplc="04100001" w:tentative="1">
      <w:start w:val="1"/>
      <w:numFmt w:val="bullet"/>
      <w:lvlText w:val=""/>
      <w:lvlJc w:val="left"/>
      <w:pPr>
        <w:ind w:left="5050" w:hanging="360"/>
      </w:pPr>
      <w:rPr>
        <w:rFonts w:ascii="Symbol" w:hAnsi="Symbol" w:hint="default"/>
      </w:rPr>
    </w:lvl>
    <w:lvl w:ilvl="7" w:tplc="04100003" w:tentative="1">
      <w:start w:val="1"/>
      <w:numFmt w:val="bullet"/>
      <w:lvlText w:val="o"/>
      <w:lvlJc w:val="left"/>
      <w:pPr>
        <w:ind w:left="5770" w:hanging="360"/>
      </w:pPr>
      <w:rPr>
        <w:rFonts w:ascii="Courier New" w:hAnsi="Courier New" w:cs="Courier New" w:hint="default"/>
      </w:rPr>
    </w:lvl>
    <w:lvl w:ilvl="8" w:tplc="04100005" w:tentative="1">
      <w:start w:val="1"/>
      <w:numFmt w:val="bullet"/>
      <w:lvlText w:val=""/>
      <w:lvlJc w:val="left"/>
      <w:pPr>
        <w:ind w:left="6490" w:hanging="360"/>
      </w:pPr>
      <w:rPr>
        <w:rFonts w:ascii="Wingdings" w:hAnsi="Wingdings" w:hint="default"/>
      </w:rPr>
    </w:lvl>
  </w:abstractNum>
  <w:abstractNum w:abstractNumId="1" w15:restartNumberingAfterBreak="0">
    <w:nsid w:val="09F23CB3"/>
    <w:multiLevelType w:val="hybridMultilevel"/>
    <w:tmpl w:val="C04EFE76"/>
    <w:lvl w:ilvl="0" w:tplc="47F26D14">
      <w:start w:val="1"/>
      <w:numFmt w:val="bullet"/>
      <w:lvlText w:val=""/>
      <w:lvlJc w:val="left"/>
      <w:pPr>
        <w:ind w:left="705" w:hanging="360"/>
      </w:pPr>
      <w:rPr>
        <w:rFonts w:ascii="Wingdings" w:hAnsi="Wingdings" w:hint="default"/>
      </w:rPr>
    </w:lvl>
    <w:lvl w:ilvl="1" w:tplc="04100003" w:tentative="1">
      <w:start w:val="1"/>
      <w:numFmt w:val="bullet"/>
      <w:lvlText w:val="o"/>
      <w:lvlJc w:val="left"/>
      <w:pPr>
        <w:ind w:left="1425" w:hanging="360"/>
      </w:pPr>
      <w:rPr>
        <w:rFonts w:ascii="Courier New" w:hAnsi="Courier New" w:cs="Courier New" w:hint="default"/>
      </w:rPr>
    </w:lvl>
    <w:lvl w:ilvl="2" w:tplc="04100005" w:tentative="1">
      <w:start w:val="1"/>
      <w:numFmt w:val="bullet"/>
      <w:lvlText w:val=""/>
      <w:lvlJc w:val="left"/>
      <w:pPr>
        <w:ind w:left="2145" w:hanging="360"/>
      </w:pPr>
      <w:rPr>
        <w:rFonts w:ascii="Wingdings" w:hAnsi="Wingdings" w:hint="default"/>
      </w:rPr>
    </w:lvl>
    <w:lvl w:ilvl="3" w:tplc="04100001" w:tentative="1">
      <w:start w:val="1"/>
      <w:numFmt w:val="bullet"/>
      <w:lvlText w:val=""/>
      <w:lvlJc w:val="left"/>
      <w:pPr>
        <w:ind w:left="2865" w:hanging="360"/>
      </w:pPr>
      <w:rPr>
        <w:rFonts w:ascii="Symbol" w:hAnsi="Symbol" w:hint="default"/>
      </w:rPr>
    </w:lvl>
    <w:lvl w:ilvl="4" w:tplc="04100003" w:tentative="1">
      <w:start w:val="1"/>
      <w:numFmt w:val="bullet"/>
      <w:lvlText w:val="o"/>
      <w:lvlJc w:val="left"/>
      <w:pPr>
        <w:ind w:left="3585" w:hanging="360"/>
      </w:pPr>
      <w:rPr>
        <w:rFonts w:ascii="Courier New" w:hAnsi="Courier New" w:cs="Courier New" w:hint="default"/>
      </w:rPr>
    </w:lvl>
    <w:lvl w:ilvl="5" w:tplc="04100005" w:tentative="1">
      <w:start w:val="1"/>
      <w:numFmt w:val="bullet"/>
      <w:lvlText w:val=""/>
      <w:lvlJc w:val="left"/>
      <w:pPr>
        <w:ind w:left="4305" w:hanging="360"/>
      </w:pPr>
      <w:rPr>
        <w:rFonts w:ascii="Wingdings" w:hAnsi="Wingdings" w:hint="default"/>
      </w:rPr>
    </w:lvl>
    <w:lvl w:ilvl="6" w:tplc="04100001" w:tentative="1">
      <w:start w:val="1"/>
      <w:numFmt w:val="bullet"/>
      <w:lvlText w:val=""/>
      <w:lvlJc w:val="left"/>
      <w:pPr>
        <w:ind w:left="5025" w:hanging="360"/>
      </w:pPr>
      <w:rPr>
        <w:rFonts w:ascii="Symbol" w:hAnsi="Symbol" w:hint="default"/>
      </w:rPr>
    </w:lvl>
    <w:lvl w:ilvl="7" w:tplc="04100003" w:tentative="1">
      <w:start w:val="1"/>
      <w:numFmt w:val="bullet"/>
      <w:lvlText w:val="o"/>
      <w:lvlJc w:val="left"/>
      <w:pPr>
        <w:ind w:left="5745" w:hanging="360"/>
      </w:pPr>
      <w:rPr>
        <w:rFonts w:ascii="Courier New" w:hAnsi="Courier New" w:cs="Courier New" w:hint="default"/>
      </w:rPr>
    </w:lvl>
    <w:lvl w:ilvl="8" w:tplc="04100005" w:tentative="1">
      <w:start w:val="1"/>
      <w:numFmt w:val="bullet"/>
      <w:lvlText w:val=""/>
      <w:lvlJc w:val="left"/>
      <w:pPr>
        <w:ind w:left="6465" w:hanging="360"/>
      </w:pPr>
      <w:rPr>
        <w:rFonts w:ascii="Wingdings" w:hAnsi="Wingdings" w:hint="default"/>
      </w:rPr>
    </w:lvl>
  </w:abstractNum>
  <w:abstractNum w:abstractNumId="2" w15:restartNumberingAfterBreak="0">
    <w:nsid w:val="0AD42B1F"/>
    <w:multiLevelType w:val="hybridMultilevel"/>
    <w:tmpl w:val="15B05910"/>
    <w:lvl w:ilvl="0" w:tplc="47F26D14">
      <w:start w:val="1"/>
      <w:numFmt w:val="bullet"/>
      <w:lvlText w:val=""/>
      <w:lvlJc w:val="left"/>
      <w:pPr>
        <w:ind w:left="705" w:hanging="360"/>
      </w:pPr>
      <w:rPr>
        <w:rFonts w:ascii="Wingdings" w:hAnsi="Wingdings" w:hint="default"/>
      </w:rPr>
    </w:lvl>
    <w:lvl w:ilvl="1" w:tplc="04100003" w:tentative="1">
      <w:start w:val="1"/>
      <w:numFmt w:val="bullet"/>
      <w:lvlText w:val="o"/>
      <w:lvlJc w:val="left"/>
      <w:pPr>
        <w:ind w:left="1425" w:hanging="360"/>
      </w:pPr>
      <w:rPr>
        <w:rFonts w:ascii="Courier New" w:hAnsi="Courier New" w:cs="Courier New" w:hint="default"/>
      </w:rPr>
    </w:lvl>
    <w:lvl w:ilvl="2" w:tplc="04100005" w:tentative="1">
      <w:start w:val="1"/>
      <w:numFmt w:val="bullet"/>
      <w:lvlText w:val=""/>
      <w:lvlJc w:val="left"/>
      <w:pPr>
        <w:ind w:left="2145" w:hanging="360"/>
      </w:pPr>
      <w:rPr>
        <w:rFonts w:ascii="Wingdings" w:hAnsi="Wingdings" w:hint="default"/>
      </w:rPr>
    </w:lvl>
    <w:lvl w:ilvl="3" w:tplc="04100001" w:tentative="1">
      <w:start w:val="1"/>
      <w:numFmt w:val="bullet"/>
      <w:lvlText w:val=""/>
      <w:lvlJc w:val="left"/>
      <w:pPr>
        <w:ind w:left="2865" w:hanging="360"/>
      </w:pPr>
      <w:rPr>
        <w:rFonts w:ascii="Symbol" w:hAnsi="Symbol" w:hint="default"/>
      </w:rPr>
    </w:lvl>
    <w:lvl w:ilvl="4" w:tplc="04100003" w:tentative="1">
      <w:start w:val="1"/>
      <w:numFmt w:val="bullet"/>
      <w:lvlText w:val="o"/>
      <w:lvlJc w:val="left"/>
      <w:pPr>
        <w:ind w:left="3585" w:hanging="360"/>
      </w:pPr>
      <w:rPr>
        <w:rFonts w:ascii="Courier New" w:hAnsi="Courier New" w:cs="Courier New" w:hint="default"/>
      </w:rPr>
    </w:lvl>
    <w:lvl w:ilvl="5" w:tplc="04100005" w:tentative="1">
      <w:start w:val="1"/>
      <w:numFmt w:val="bullet"/>
      <w:lvlText w:val=""/>
      <w:lvlJc w:val="left"/>
      <w:pPr>
        <w:ind w:left="4305" w:hanging="360"/>
      </w:pPr>
      <w:rPr>
        <w:rFonts w:ascii="Wingdings" w:hAnsi="Wingdings" w:hint="default"/>
      </w:rPr>
    </w:lvl>
    <w:lvl w:ilvl="6" w:tplc="04100001" w:tentative="1">
      <w:start w:val="1"/>
      <w:numFmt w:val="bullet"/>
      <w:lvlText w:val=""/>
      <w:lvlJc w:val="left"/>
      <w:pPr>
        <w:ind w:left="5025" w:hanging="360"/>
      </w:pPr>
      <w:rPr>
        <w:rFonts w:ascii="Symbol" w:hAnsi="Symbol" w:hint="default"/>
      </w:rPr>
    </w:lvl>
    <w:lvl w:ilvl="7" w:tplc="04100003" w:tentative="1">
      <w:start w:val="1"/>
      <w:numFmt w:val="bullet"/>
      <w:lvlText w:val="o"/>
      <w:lvlJc w:val="left"/>
      <w:pPr>
        <w:ind w:left="5745" w:hanging="360"/>
      </w:pPr>
      <w:rPr>
        <w:rFonts w:ascii="Courier New" w:hAnsi="Courier New" w:cs="Courier New" w:hint="default"/>
      </w:rPr>
    </w:lvl>
    <w:lvl w:ilvl="8" w:tplc="04100005" w:tentative="1">
      <w:start w:val="1"/>
      <w:numFmt w:val="bullet"/>
      <w:lvlText w:val=""/>
      <w:lvlJc w:val="left"/>
      <w:pPr>
        <w:ind w:left="6465" w:hanging="360"/>
      </w:pPr>
      <w:rPr>
        <w:rFonts w:ascii="Wingdings" w:hAnsi="Wingdings" w:hint="default"/>
      </w:rPr>
    </w:lvl>
  </w:abstractNum>
  <w:abstractNum w:abstractNumId="3" w15:restartNumberingAfterBreak="0">
    <w:nsid w:val="110F2D96"/>
    <w:multiLevelType w:val="hybridMultilevel"/>
    <w:tmpl w:val="19D096AE"/>
    <w:lvl w:ilvl="0" w:tplc="47F26D14">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F2037CB"/>
    <w:multiLevelType w:val="hybridMultilevel"/>
    <w:tmpl w:val="7D06EA18"/>
    <w:lvl w:ilvl="0" w:tplc="47F26D14">
      <w:start w:val="1"/>
      <w:numFmt w:val="bullet"/>
      <w:lvlText w:val=""/>
      <w:lvlJc w:val="left"/>
      <w:pPr>
        <w:ind w:left="502" w:hanging="360"/>
      </w:pPr>
      <w:rPr>
        <w:rFonts w:ascii="Wingdings" w:hAnsi="Wingdings" w:hint="default"/>
      </w:rPr>
    </w:lvl>
    <w:lvl w:ilvl="1" w:tplc="04100003">
      <w:start w:val="1"/>
      <w:numFmt w:val="bullet"/>
      <w:lvlText w:val="o"/>
      <w:lvlJc w:val="left"/>
      <w:pPr>
        <w:ind w:left="1425" w:hanging="360"/>
      </w:pPr>
      <w:rPr>
        <w:rFonts w:ascii="Courier New" w:hAnsi="Courier New" w:cs="Courier New" w:hint="default"/>
      </w:rPr>
    </w:lvl>
    <w:lvl w:ilvl="2" w:tplc="0410001B" w:tentative="1">
      <w:start w:val="1"/>
      <w:numFmt w:val="lowerRoman"/>
      <w:lvlText w:val="%3."/>
      <w:lvlJc w:val="right"/>
      <w:pPr>
        <w:ind w:left="2145" w:hanging="180"/>
      </w:pPr>
    </w:lvl>
    <w:lvl w:ilvl="3" w:tplc="0410000F" w:tentative="1">
      <w:start w:val="1"/>
      <w:numFmt w:val="decimal"/>
      <w:lvlText w:val="%4."/>
      <w:lvlJc w:val="left"/>
      <w:pPr>
        <w:ind w:left="2865" w:hanging="360"/>
      </w:pPr>
    </w:lvl>
    <w:lvl w:ilvl="4" w:tplc="04100019" w:tentative="1">
      <w:start w:val="1"/>
      <w:numFmt w:val="lowerLetter"/>
      <w:lvlText w:val="%5."/>
      <w:lvlJc w:val="left"/>
      <w:pPr>
        <w:ind w:left="3585" w:hanging="360"/>
      </w:pPr>
    </w:lvl>
    <w:lvl w:ilvl="5" w:tplc="0410001B" w:tentative="1">
      <w:start w:val="1"/>
      <w:numFmt w:val="lowerRoman"/>
      <w:lvlText w:val="%6."/>
      <w:lvlJc w:val="right"/>
      <w:pPr>
        <w:ind w:left="4305" w:hanging="180"/>
      </w:pPr>
    </w:lvl>
    <w:lvl w:ilvl="6" w:tplc="0410000F" w:tentative="1">
      <w:start w:val="1"/>
      <w:numFmt w:val="decimal"/>
      <w:lvlText w:val="%7."/>
      <w:lvlJc w:val="left"/>
      <w:pPr>
        <w:ind w:left="5025" w:hanging="360"/>
      </w:pPr>
    </w:lvl>
    <w:lvl w:ilvl="7" w:tplc="04100019" w:tentative="1">
      <w:start w:val="1"/>
      <w:numFmt w:val="lowerLetter"/>
      <w:lvlText w:val="%8."/>
      <w:lvlJc w:val="left"/>
      <w:pPr>
        <w:ind w:left="5745" w:hanging="360"/>
      </w:pPr>
    </w:lvl>
    <w:lvl w:ilvl="8" w:tplc="0410001B" w:tentative="1">
      <w:start w:val="1"/>
      <w:numFmt w:val="lowerRoman"/>
      <w:lvlText w:val="%9."/>
      <w:lvlJc w:val="right"/>
      <w:pPr>
        <w:ind w:left="6465" w:hanging="180"/>
      </w:pPr>
    </w:lvl>
  </w:abstractNum>
  <w:abstractNum w:abstractNumId="5" w15:restartNumberingAfterBreak="0">
    <w:nsid w:val="20133E5A"/>
    <w:multiLevelType w:val="hybridMultilevel"/>
    <w:tmpl w:val="B10458A4"/>
    <w:lvl w:ilvl="0" w:tplc="0410000D">
      <w:start w:val="1"/>
      <w:numFmt w:val="bullet"/>
      <w:lvlText w:val=""/>
      <w:lvlJc w:val="left"/>
      <w:pPr>
        <w:ind w:left="705" w:hanging="360"/>
      </w:pPr>
      <w:rPr>
        <w:rFonts w:ascii="Wingdings" w:hAnsi="Wingdings" w:hint="default"/>
      </w:rPr>
    </w:lvl>
    <w:lvl w:ilvl="1" w:tplc="04100003" w:tentative="1">
      <w:start w:val="1"/>
      <w:numFmt w:val="bullet"/>
      <w:lvlText w:val="o"/>
      <w:lvlJc w:val="left"/>
      <w:pPr>
        <w:ind w:left="1425" w:hanging="360"/>
      </w:pPr>
      <w:rPr>
        <w:rFonts w:ascii="Courier New" w:hAnsi="Courier New" w:cs="Courier New" w:hint="default"/>
      </w:rPr>
    </w:lvl>
    <w:lvl w:ilvl="2" w:tplc="04100005" w:tentative="1">
      <w:start w:val="1"/>
      <w:numFmt w:val="bullet"/>
      <w:lvlText w:val=""/>
      <w:lvlJc w:val="left"/>
      <w:pPr>
        <w:ind w:left="2145" w:hanging="360"/>
      </w:pPr>
      <w:rPr>
        <w:rFonts w:ascii="Wingdings" w:hAnsi="Wingdings" w:hint="default"/>
      </w:rPr>
    </w:lvl>
    <w:lvl w:ilvl="3" w:tplc="04100001" w:tentative="1">
      <w:start w:val="1"/>
      <w:numFmt w:val="bullet"/>
      <w:lvlText w:val=""/>
      <w:lvlJc w:val="left"/>
      <w:pPr>
        <w:ind w:left="2865" w:hanging="360"/>
      </w:pPr>
      <w:rPr>
        <w:rFonts w:ascii="Symbol" w:hAnsi="Symbol" w:hint="default"/>
      </w:rPr>
    </w:lvl>
    <w:lvl w:ilvl="4" w:tplc="04100003" w:tentative="1">
      <w:start w:val="1"/>
      <w:numFmt w:val="bullet"/>
      <w:lvlText w:val="o"/>
      <w:lvlJc w:val="left"/>
      <w:pPr>
        <w:ind w:left="3585" w:hanging="360"/>
      </w:pPr>
      <w:rPr>
        <w:rFonts w:ascii="Courier New" w:hAnsi="Courier New" w:cs="Courier New" w:hint="default"/>
      </w:rPr>
    </w:lvl>
    <w:lvl w:ilvl="5" w:tplc="04100005" w:tentative="1">
      <w:start w:val="1"/>
      <w:numFmt w:val="bullet"/>
      <w:lvlText w:val=""/>
      <w:lvlJc w:val="left"/>
      <w:pPr>
        <w:ind w:left="4305" w:hanging="360"/>
      </w:pPr>
      <w:rPr>
        <w:rFonts w:ascii="Wingdings" w:hAnsi="Wingdings" w:hint="default"/>
      </w:rPr>
    </w:lvl>
    <w:lvl w:ilvl="6" w:tplc="04100001" w:tentative="1">
      <w:start w:val="1"/>
      <w:numFmt w:val="bullet"/>
      <w:lvlText w:val=""/>
      <w:lvlJc w:val="left"/>
      <w:pPr>
        <w:ind w:left="5025" w:hanging="360"/>
      </w:pPr>
      <w:rPr>
        <w:rFonts w:ascii="Symbol" w:hAnsi="Symbol" w:hint="default"/>
      </w:rPr>
    </w:lvl>
    <w:lvl w:ilvl="7" w:tplc="04100003" w:tentative="1">
      <w:start w:val="1"/>
      <w:numFmt w:val="bullet"/>
      <w:lvlText w:val="o"/>
      <w:lvlJc w:val="left"/>
      <w:pPr>
        <w:ind w:left="5745" w:hanging="360"/>
      </w:pPr>
      <w:rPr>
        <w:rFonts w:ascii="Courier New" w:hAnsi="Courier New" w:cs="Courier New" w:hint="default"/>
      </w:rPr>
    </w:lvl>
    <w:lvl w:ilvl="8" w:tplc="04100005" w:tentative="1">
      <w:start w:val="1"/>
      <w:numFmt w:val="bullet"/>
      <w:lvlText w:val=""/>
      <w:lvlJc w:val="left"/>
      <w:pPr>
        <w:ind w:left="6465" w:hanging="360"/>
      </w:pPr>
      <w:rPr>
        <w:rFonts w:ascii="Wingdings" w:hAnsi="Wingdings" w:hint="default"/>
      </w:rPr>
    </w:lvl>
  </w:abstractNum>
  <w:abstractNum w:abstractNumId="6" w15:restartNumberingAfterBreak="0">
    <w:nsid w:val="2B7850F6"/>
    <w:multiLevelType w:val="hybridMultilevel"/>
    <w:tmpl w:val="7498599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2BFD5377"/>
    <w:multiLevelType w:val="hybridMultilevel"/>
    <w:tmpl w:val="840C2EE8"/>
    <w:lvl w:ilvl="0" w:tplc="D6EA5608">
      <w:start w:val="1"/>
      <w:numFmt w:val="decimal"/>
      <w:pStyle w:val="Titolo1"/>
      <w:lvlText w:val="%1."/>
      <w:lvlJc w:val="left"/>
      <w:pPr>
        <w:ind w:left="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EE9ECDE8">
      <w:start w:val="1"/>
      <w:numFmt w:val="lowerLetter"/>
      <w:lvlText w:val="%2"/>
      <w:lvlJc w:val="left"/>
      <w:pPr>
        <w:ind w:left="10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C1B61780">
      <w:start w:val="1"/>
      <w:numFmt w:val="lowerRoman"/>
      <w:lvlText w:val="%3"/>
      <w:lvlJc w:val="left"/>
      <w:pPr>
        <w:ind w:left="18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07F234BE">
      <w:start w:val="1"/>
      <w:numFmt w:val="decimal"/>
      <w:lvlText w:val="%4"/>
      <w:lvlJc w:val="left"/>
      <w:pPr>
        <w:ind w:left="25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BF0CAA12">
      <w:start w:val="1"/>
      <w:numFmt w:val="lowerLetter"/>
      <w:lvlText w:val="%5"/>
      <w:lvlJc w:val="left"/>
      <w:pPr>
        <w:ind w:left="324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F92CA54E">
      <w:start w:val="1"/>
      <w:numFmt w:val="lowerRoman"/>
      <w:lvlText w:val="%6"/>
      <w:lvlJc w:val="left"/>
      <w:pPr>
        <w:ind w:left="39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20328534">
      <w:start w:val="1"/>
      <w:numFmt w:val="decimal"/>
      <w:lvlText w:val="%7"/>
      <w:lvlJc w:val="left"/>
      <w:pPr>
        <w:ind w:left="46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B7107CE8">
      <w:start w:val="1"/>
      <w:numFmt w:val="lowerLetter"/>
      <w:lvlText w:val="%8"/>
      <w:lvlJc w:val="left"/>
      <w:pPr>
        <w:ind w:left="54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48E6056C">
      <w:start w:val="1"/>
      <w:numFmt w:val="lowerRoman"/>
      <w:lvlText w:val="%9"/>
      <w:lvlJc w:val="left"/>
      <w:pPr>
        <w:ind w:left="61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38AE2397"/>
    <w:multiLevelType w:val="hybridMultilevel"/>
    <w:tmpl w:val="176CE820"/>
    <w:lvl w:ilvl="0" w:tplc="47F26D14">
      <w:start w:val="1"/>
      <w:numFmt w:val="bullet"/>
      <w:lvlText w:val=""/>
      <w:lvlJc w:val="left"/>
      <w:pPr>
        <w:ind w:left="705" w:hanging="360"/>
      </w:pPr>
      <w:rPr>
        <w:rFonts w:ascii="Wingdings" w:hAnsi="Wingdings" w:hint="default"/>
      </w:rPr>
    </w:lvl>
    <w:lvl w:ilvl="1" w:tplc="04100003">
      <w:start w:val="1"/>
      <w:numFmt w:val="bullet"/>
      <w:lvlText w:val="o"/>
      <w:lvlJc w:val="left"/>
      <w:pPr>
        <w:ind w:left="1425" w:hanging="360"/>
      </w:pPr>
      <w:rPr>
        <w:rFonts w:ascii="Courier New" w:hAnsi="Courier New" w:cs="Courier New" w:hint="default"/>
      </w:rPr>
    </w:lvl>
    <w:lvl w:ilvl="2" w:tplc="0410001B" w:tentative="1">
      <w:start w:val="1"/>
      <w:numFmt w:val="lowerRoman"/>
      <w:lvlText w:val="%3."/>
      <w:lvlJc w:val="right"/>
      <w:pPr>
        <w:ind w:left="2145" w:hanging="180"/>
      </w:pPr>
    </w:lvl>
    <w:lvl w:ilvl="3" w:tplc="0410000F" w:tentative="1">
      <w:start w:val="1"/>
      <w:numFmt w:val="decimal"/>
      <w:lvlText w:val="%4."/>
      <w:lvlJc w:val="left"/>
      <w:pPr>
        <w:ind w:left="2865" w:hanging="360"/>
      </w:pPr>
    </w:lvl>
    <w:lvl w:ilvl="4" w:tplc="04100019" w:tentative="1">
      <w:start w:val="1"/>
      <w:numFmt w:val="lowerLetter"/>
      <w:lvlText w:val="%5."/>
      <w:lvlJc w:val="left"/>
      <w:pPr>
        <w:ind w:left="3585" w:hanging="360"/>
      </w:pPr>
    </w:lvl>
    <w:lvl w:ilvl="5" w:tplc="0410001B" w:tentative="1">
      <w:start w:val="1"/>
      <w:numFmt w:val="lowerRoman"/>
      <w:lvlText w:val="%6."/>
      <w:lvlJc w:val="right"/>
      <w:pPr>
        <w:ind w:left="4305" w:hanging="180"/>
      </w:pPr>
    </w:lvl>
    <w:lvl w:ilvl="6" w:tplc="0410000F" w:tentative="1">
      <w:start w:val="1"/>
      <w:numFmt w:val="decimal"/>
      <w:lvlText w:val="%7."/>
      <w:lvlJc w:val="left"/>
      <w:pPr>
        <w:ind w:left="5025" w:hanging="360"/>
      </w:pPr>
    </w:lvl>
    <w:lvl w:ilvl="7" w:tplc="04100019" w:tentative="1">
      <w:start w:val="1"/>
      <w:numFmt w:val="lowerLetter"/>
      <w:lvlText w:val="%8."/>
      <w:lvlJc w:val="left"/>
      <w:pPr>
        <w:ind w:left="5745" w:hanging="360"/>
      </w:pPr>
    </w:lvl>
    <w:lvl w:ilvl="8" w:tplc="0410001B" w:tentative="1">
      <w:start w:val="1"/>
      <w:numFmt w:val="lowerRoman"/>
      <w:lvlText w:val="%9."/>
      <w:lvlJc w:val="right"/>
      <w:pPr>
        <w:ind w:left="6465" w:hanging="180"/>
      </w:pPr>
    </w:lvl>
  </w:abstractNum>
  <w:abstractNum w:abstractNumId="9" w15:restartNumberingAfterBreak="0">
    <w:nsid w:val="3B056E2F"/>
    <w:multiLevelType w:val="hybridMultilevel"/>
    <w:tmpl w:val="E80E1CC6"/>
    <w:lvl w:ilvl="0" w:tplc="78A24858">
      <w:start w:val="4"/>
      <w:numFmt w:val="bullet"/>
      <w:lvlText w:val=""/>
      <w:lvlJc w:val="left"/>
      <w:pPr>
        <w:ind w:left="720" w:hanging="360"/>
      </w:pPr>
      <w:rPr>
        <w:rFonts w:ascii="Symbol" w:eastAsia="Calibri" w:hAnsi="Symbol"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41633796"/>
    <w:multiLevelType w:val="hybridMultilevel"/>
    <w:tmpl w:val="5C742976"/>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44A65580"/>
    <w:multiLevelType w:val="hybridMultilevel"/>
    <w:tmpl w:val="B1C2DD3E"/>
    <w:lvl w:ilvl="0" w:tplc="1BCE1A56">
      <w:start w:val="1"/>
      <w:numFmt w:val="decimal"/>
      <w:lvlText w:val="%1."/>
      <w:lvlJc w:val="left"/>
      <w:pPr>
        <w:ind w:left="273"/>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C6681450">
      <w:start w:val="1"/>
      <w:numFmt w:val="lowerLetter"/>
      <w:lvlText w:val="%2"/>
      <w:lvlJc w:val="left"/>
      <w:pPr>
        <w:ind w:left="109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AB40295E">
      <w:start w:val="1"/>
      <w:numFmt w:val="lowerRoman"/>
      <w:lvlText w:val="%3"/>
      <w:lvlJc w:val="left"/>
      <w:pPr>
        <w:ind w:left="181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50482E48">
      <w:start w:val="1"/>
      <w:numFmt w:val="decimal"/>
      <w:lvlText w:val="%4"/>
      <w:lvlJc w:val="left"/>
      <w:pPr>
        <w:ind w:left="253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D5A236B6">
      <w:start w:val="1"/>
      <w:numFmt w:val="lowerLetter"/>
      <w:lvlText w:val="%5"/>
      <w:lvlJc w:val="left"/>
      <w:pPr>
        <w:ind w:left="325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5ECC3DD0">
      <w:start w:val="1"/>
      <w:numFmt w:val="lowerRoman"/>
      <w:lvlText w:val="%6"/>
      <w:lvlJc w:val="left"/>
      <w:pPr>
        <w:ind w:left="397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B3B84E5E">
      <w:start w:val="1"/>
      <w:numFmt w:val="decimal"/>
      <w:lvlText w:val="%7"/>
      <w:lvlJc w:val="left"/>
      <w:pPr>
        <w:ind w:left="469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E8525638">
      <w:start w:val="1"/>
      <w:numFmt w:val="lowerLetter"/>
      <w:lvlText w:val="%8"/>
      <w:lvlJc w:val="left"/>
      <w:pPr>
        <w:ind w:left="541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22069502">
      <w:start w:val="1"/>
      <w:numFmt w:val="lowerRoman"/>
      <w:lvlText w:val="%9"/>
      <w:lvlJc w:val="left"/>
      <w:pPr>
        <w:ind w:left="613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12" w15:restartNumberingAfterBreak="0">
    <w:nsid w:val="4E9E4BDB"/>
    <w:multiLevelType w:val="hybridMultilevel"/>
    <w:tmpl w:val="C2ACCB0C"/>
    <w:lvl w:ilvl="0" w:tplc="04100003">
      <w:start w:val="1"/>
      <w:numFmt w:val="bullet"/>
      <w:lvlText w:val="o"/>
      <w:lvlJc w:val="left"/>
      <w:pPr>
        <w:ind w:left="705" w:hanging="360"/>
      </w:pPr>
      <w:rPr>
        <w:rFonts w:ascii="Courier New" w:hAnsi="Courier New" w:cs="Courier New" w:hint="default"/>
      </w:rPr>
    </w:lvl>
    <w:lvl w:ilvl="1" w:tplc="04100003" w:tentative="1">
      <w:start w:val="1"/>
      <w:numFmt w:val="bullet"/>
      <w:lvlText w:val="o"/>
      <w:lvlJc w:val="left"/>
      <w:pPr>
        <w:ind w:left="1425" w:hanging="360"/>
      </w:pPr>
      <w:rPr>
        <w:rFonts w:ascii="Courier New" w:hAnsi="Courier New" w:cs="Courier New" w:hint="default"/>
      </w:rPr>
    </w:lvl>
    <w:lvl w:ilvl="2" w:tplc="04100005" w:tentative="1">
      <w:start w:val="1"/>
      <w:numFmt w:val="bullet"/>
      <w:lvlText w:val=""/>
      <w:lvlJc w:val="left"/>
      <w:pPr>
        <w:ind w:left="2145" w:hanging="360"/>
      </w:pPr>
      <w:rPr>
        <w:rFonts w:ascii="Wingdings" w:hAnsi="Wingdings" w:hint="default"/>
      </w:rPr>
    </w:lvl>
    <w:lvl w:ilvl="3" w:tplc="04100001" w:tentative="1">
      <w:start w:val="1"/>
      <w:numFmt w:val="bullet"/>
      <w:lvlText w:val=""/>
      <w:lvlJc w:val="left"/>
      <w:pPr>
        <w:ind w:left="2865" w:hanging="360"/>
      </w:pPr>
      <w:rPr>
        <w:rFonts w:ascii="Symbol" w:hAnsi="Symbol" w:hint="default"/>
      </w:rPr>
    </w:lvl>
    <w:lvl w:ilvl="4" w:tplc="04100003" w:tentative="1">
      <w:start w:val="1"/>
      <w:numFmt w:val="bullet"/>
      <w:lvlText w:val="o"/>
      <w:lvlJc w:val="left"/>
      <w:pPr>
        <w:ind w:left="3585" w:hanging="360"/>
      </w:pPr>
      <w:rPr>
        <w:rFonts w:ascii="Courier New" w:hAnsi="Courier New" w:cs="Courier New" w:hint="default"/>
      </w:rPr>
    </w:lvl>
    <w:lvl w:ilvl="5" w:tplc="04100005" w:tentative="1">
      <w:start w:val="1"/>
      <w:numFmt w:val="bullet"/>
      <w:lvlText w:val=""/>
      <w:lvlJc w:val="left"/>
      <w:pPr>
        <w:ind w:left="4305" w:hanging="360"/>
      </w:pPr>
      <w:rPr>
        <w:rFonts w:ascii="Wingdings" w:hAnsi="Wingdings" w:hint="default"/>
      </w:rPr>
    </w:lvl>
    <w:lvl w:ilvl="6" w:tplc="04100001" w:tentative="1">
      <w:start w:val="1"/>
      <w:numFmt w:val="bullet"/>
      <w:lvlText w:val=""/>
      <w:lvlJc w:val="left"/>
      <w:pPr>
        <w:ind w:left="5025" w:hanging="360"/>
      </w:pPr>
      <w:rPr>
        <w:rFonts w:ascii="Symbol" w:hAnsi="Symbol" w:hint="default"/>
      </w:rPr>
    </w:lvl>
    <w:lvl w:ilvl="7" w:tplc="04100003" w:tentative="1">
      <w:start w:val="1"/>
      <w:numFmt w:val="bullet"/>
      <w:lvlText w:val="o"/>
      <w:lvlJc w:val="left"/>
      <w:pPr>
        <w:ind w:left="5745" w:hanging="360"/>
      </w:pPr>
      <w:rPr>
        <w:rFonts w:ascii="Courier New" w:hAnsi="Courier New" w:cs="Courier New" w:hint="default"/>
      </w:rPr>
    </w:lvl>
    <w:lvl w:ilvl="8" w:tplc="04100005" w:tentative="1">
      <w:start w:val="1"/>
      <w:numFmt w:val="bullet"/>
      <w:lvlText w:val=""/>
      <w:lvlJc w:val="left"/>
      <w:pPr>
        <w:ind w:left="6465" w:hanging="360"/>
      </w:pPr>
      <w:rPr>
        <w:rFonts w:ascii="Wingdings" w:hAnsi="Wingdings" w:hint="default"/>
      </w:rPr>
    </w:lvl>
  </w:abstractNum>
  <w:abstractNum w:abstractNumId="13" w15:restartNumberingAfterBreak="0">
    <w:nsid w:val="52315A80"/>
    <w:multiLevelType w:val="hybridMultilevel"/>
    <w:tmpl w:val="0776B6E2"/>
    <w:lvl w:ilvl="0" w:tplc="04100011">
      <w:start w:val="1"/>
      <w:numFmt w:val="decimal"/>
      <w:lvlText w:val="%1)"/>
      <w:lvlJc w:val="left"/>
      <w:pPr>
        <w:ind w:left="345" w:hanging="360"/>
      </w:pPr>
      <w:rPr>
        <w:rFonts w:hint="default"/>
      </w:rPr>
    </w:lvl>
    <w:lvl w:ilvl="1" w:tplc="47F26D14">
      <w:start w:val="1"/>
      <w:numFmt w:val="bullet"/>
      <w:lvlText w:val=""/>
      <w:lvlJc w:val="left"/>
      <w:pPr>
        <w:ind w:left="1440" w:hanging="360"/>
      </w:pPr>
      <w:rPr>
        <w:rFonts w:ascii="Wingdings" w:hAnsi="Wingdings"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546F62A4"/>
    <w:multiLevelType w:val="hybridMultilevel"/>
    <w:tmpl w:val="B77EF0C0"/>
    <w:lvl w:ilvl="0" w:tplc="E6BAF15A">
      <w:start w:val="4"/>
      <w:numFmt w:val="bullet"/>
      <w:lvlText w:val=""/>
      <w:lvlJc w:val="left"/>
      <w:pPr>
        <w:ind w:left="720" w:hanging="360"/>
      </w:pPr>
      <w:rPr>
        <w:rFonts w:ascii="Symbol" w:eastAsia="Calibri" w:hAnsi="Symbol"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5F53341A"/>
    <w:multiLevelType w:val="hybridMultilevel"/>
    <w:tmpl w:val="7C5AE814"/>
    <w:lvl w:ilvl="0" w:tplc="E96A2074">
      <w:start w:val="1"/>
      <w:numFmt w:val="upperLetter"/>
      <w:lvlText w:val="%1)"/>
      <w:lvlJc w:val="left"/>
      <w:pPr>
        <w:ind w:left="345" w:hanging="360"/>
      </w:pPr>
      <w:rPr>
        <w:rFonts w:hint="default"/>
      </w:rPr>
    </w:lvl>
    <w:lvl w:ilvl="1" w:tplc="04100019" w:tentative="1">
      <w:start w:val="1"/>
      <w:numFmt w:val="lowerLetter"/>
      <w:lvlText w:val="%2."/>
      <w:lvlJc w:val="left"/>
      <w:pPr>
        <w:ind w:left="1065" w:hanging="360"/>
      </w:pPr>
    </w:lvl>
    <w:lvl w:ilvl="2" w:tplc="0410001B" w:tentative="1">
      <w:start w:val="1"/>
      <w:numFmt w:val="lowerRoman"/>
      <w:lvlText w:val="%3."/>
      <w:lvlJc w:val="right"/>
      <w:pPr>
        <w:ind w:left="1785" w:hanging="180"/>
      </w:pPr>
    </w:lvl>
    <w:lvl w:ilvl="3" w:tplc="0410000F" w:tentative="1">
      <w:start w:val="1"/>
      <w:numFmt w:val="decimal"/>
      <w:lvlText w:val="%4."/>
      <w:lvlJc w:val="left"/>
      <w:pPr>
        <w:ind w:left="2505" w:hanging="360"/>
      </w:pPr>
    </w:lvl>
    <w:lvl w:ilvl="4" w:tplc="04100019" w:tentative="1">
      <w:start w:val="1"/>
      <w:numFmt w:val="lowerLetter"/>
      <w:lvlText w:val="%5."/>
      <w:lvlJc w:val="left"/>
      <w:pPr>
        <w:ind w:left="3225" w:hanging="360"/>
      </w:pPr>
    </w:lvl>
    <w:lvl w:ilvl="5" w:tplc="0410001B" w:tentative="1">
      <w:start w:val="1"/>
      <w:numFmt w:val="lowerRoman"/>
      <w:lvlText w:val="%6."/>
      <w:lvlJc w:val="right"/>
      <w:pPr>
        <w:ind w:left="3945" w:hanging="180"/>
      </w:pPr>
    </w:lvl>
    <w:lvl w:ilvl="6" w:tplc="0410000F" w:tentative="1">
      <w:start w:val="1"/>
      <w:numFmt w:val="decimal"/>
      <w:lvlText w:val="%7."/>
      <w:lvlJc w:val="left"/>
      <w:pPr>
        <w:ind w:left="4665" w:hanging="360"/>
      </w:pPr>
    </w:lvl>
    <w:lvl w:ilvl="7" w:tplc="04100019" w:tentative="1">
      <w:start w:val="1"/>
      <w:numFmt w:val="lowerLetter"/>
      <w:lvlText w:val="%8."/>
      <w:lvlJc w:val="left"/>
      <w:pPr>
        <w:ind w:left="5385" w:hanging="360"/>
      </w:pPr>
    </w:lvl>
    <w:lvl w:ilvl="8" w:tplc="0410001B" w:tentative="1">
      <w:start w:val="1"/>
      <w:numFmt w:val="lowerRoman"/>
      <w:lvlText w:val="%9."/>
      <w:lvlJc w:val="right"/>
      <w:pPr>
        <w:ind w:left="6105" w:hanging="180"/>
      </w:pPr>
    </w:lvl>
  </w:abstractNum>
  <w:abstractNum w:abstractNumId="16" w15:restartNumberingAfterBreak="0">
    <w:nsid w:val="60295765"/>
    <w:multiLevelType w:val="hybridMultilevel"/>
    <w:tmpl w:val="2188DE70"/>
    <w:lvl w:ilvl="0" w:tplc="02C22B42">
      <w:start w:val="1"/>
      <w:numFmt w:val="bullet"/>
      <w:lvlText w:val="-"/>
      <w:lvlJc w:val="left"/>
      <w:pPr>
        <w:ind w:left="1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ECF6176E">
      <w:start w:val="1"/>
      <w:numFmt w:val="bullet"/>
      <w:lvlText w:val="o"/>
      <w:lvlJc w:val="left"/>
      <w:pPr>
        <w:ind w:left="109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5FD837D8">
      <w:start w:val="1"/>
      <w:numFmt w:val="bullet"/>
      <w:lvlText w:val="▪"/>
      <w:lvlJc w:val="left"/>
      <w:pPr>
        <w:ind w:left="181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C85E5D9E">
      <w:start w:val="1"/>
      <w:numFmt w:val="bullet"/>
      <w:lvlText w:val="•"/>
      <w:lvlJc w:val="left"/>
      <w:pPr>
        <w:ind w:left="253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D35CFC0A">
      <w:start w:val="1"/>
      <w:numFmt w:val="bullet"/>
      <w:lvlText w:val="o"/>
      <w:lvlJc w:val="left"/>
      <w:pPr>
        <w:ind w:left="325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BB96D946">
      <w:start w:val="1"/>
      <w:numFmt w:val="bullet"/>
      <w:lvlText w:val="▪"/>
      <w:lvlJc w:val="left"/>
      <w:pPr>
        <w:ind w:left="397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0C3839BA">
      <w:start w:val="1"/>
      <w:numFmt w:val="bullet"/>
      <w:lvlText w:val="•"/>
      <w:lvlJc w:val="left"/>
      <w:pPr>
        <w:ind w:left="469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F87C47B0">
      <w:start w:val="1"/>
      <w:numFmt w:val="bullet"/>
      <w:lvlText w:val="o"/>
      <w:lvlJc w:val="left"/>
      <w:pPr>
        <w:ind w:left="541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99C6D728">
      <w:start w:val="1"/>
      <w:numFmt w:val="bullet"/>
      <w:lvlText w:val="▪"/>
      <w:lvlJc w:val="left"/>
      <w:pPr>
        <w:ind w:left="613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62367B3D"/>
    <w:multiLevelType w:val="hybridMultilevel"/>
    <w:tmpl w:val="583A2CC6"/>
    <w:lvl w:ilvl="0" w:tplc="35DED4B6">
      <w:start w:val="1"/>
      <w:numFmt w:val="decimal"/>
      <w:lvlText w:val="%1."/>
      <w:lvlJc w:val="left"/>
      <w:pPr>
        <w:ind w:left="720"/>
      </w:pPr>
      <w:rPr>
        <w:rFonts w:ascii="Liberation Serif" w:eastAsia="Liberation Serif" w:hAnsi="Liberation Serif" w:cs="Liberation Serif"/>
        <w:b w:val="0"/>
        <w:i w:val="0"/>
        <w:strike w:val="0"/>
        <w:dstrike w:val="0"/>
        <w:color w:val="000000"/>
        <w:sz w:val="24"/>
        <w:szCs w:val="24"/>
        <w:u w:val="none" w:color="000000"/>
        <w:bdr w:val="none" w:sz="0" w:space="0" w:color="auto"/>
        <w:shd w:val="clear" w:color="auto" w:fill="auto"/>
        <w:vertAlign w:val="baseline"/>
      </w:rPr>
    </w:lvl>
    <w:lvl w:ilvl="1" w:tplc="E4C87952">
      <w:start w:val="1"/>
      <w:numFmt w:val="lowerLetter"/>
      <w:lvlText w:val="%2"/>
      <w:lvlJc w:val="left"/>
      <w:pPr>
        <w:ind w:left="1440"/>
      </w:pPr>
      <w:rPr>
        <w:rFonts w:ascii="Liberation Serif" w:eastAsia="Liberation Serif" w:hAnsi="Liberation Serif" w:cs="Liberation Serif"/>
        <w:b w:val="0"/>
        <w:i w:val="0"/>
        <w:strike w:val="0"/>
        <w:dstrike w:val="0"/>
        <w:color w:val="000000"/>
        <w:sz w:val="24"/>
        <w:szCs w:val="24"/>
        <w:u w:val="none" w:color="000000"/>
        <w:bdr w:val="none" w:sz="0" w:space="0" w:color="auto"/>
        <w:shd w:val="clear" w:color="auto" w:fill="auto"/>
        <w:vertAlign w:val="baseline"/>
      </w:rPr>
    </w:lvl>
    <w:lvl w:ilvl="2" w:tplc="D94E139C">
      <w:start w:val="1"/>
      <w:numFmt w:val="lowerRoman"/>
      <w:lvlText w:val="%3"/>
      <w:lvlJc w:val="left"/>
      <w:pPr>
        <w:ind w:left="2160"/>
      </w:pPr>
      <w:rPr>
        <w:rFonts w:ascii="Liberation Serif" w:eastAsia="Liberation Serif" w:hAnsi="Liberation Serif" w:cs="Liberation Serif"/>
        <w:b w:val="0"/>
        <w:i w:val="0"/>
        <w:strike w:val="0"/>
        <w:dstrike w:val="0"/>
        <w:color w:val="000000"/>
        <w:sz w:val="24"/>
        <w:szCs w:val="24"/>
        <w:u w:val="none" w:color="000000"/>
        <w:bdr w:val="none" w:sz="0" w:space="0" w:color="auto"/>
        <w:shd w:val="clear" w:color="auto" w:fill="auto"/>
        <w:vertAlign w:val="baseline"/>
      </w:rPr>
    </w:lvl>
    <w:lvl w:ilvl="3" w:tplc="9D58B792">
      <w:start w:val="1"/>
      <w:numFmt w:val="decimal"/>
      <w:lvlText w:val="%4"/>
      <w:lvlJc w:val="left"/>
      <w:pPr>
        <w:ind w:left="2880"/>
      </w:pPr>
      <w:rPr>
        <w:rFonts w:ascii="Liberation Serif" w:eastAsia="Liberation Serif" w:hAnsi="Liberation Serif" w:cs="Liberation Serif"/>
        <w:b w:val="0"/>
        <w:i w:val="0"/>
        <w:strike w:val="0"/>
        <w:dstrike w:val="0"/>
        <w:color w:val="000000"/>
        <w:sz w:val="24"/>
        <w:szCs w:val="24"/>
        <w:u w:val="none" w:color="000000"/>
        <w:bdr w:val="none" w:sz="0" w:space="0" w:color="auto"/>
        <w:shd w:val="clear" w:color="auto" w:fill="auto"/>
        <w:vertAlign w:val="baseline"/>
      </w:rPr>
    </w:lvl>
    <w:lvl w:ilvl="4" w:tplc="CA8271F0">
      <w:start w:val="1"/>
      <w:numFmt w:val="lowerLetter"/>
      <w:lvlText w:val="%5"/>
      <w:lvlJc w:val="left"/>
      <w:pPr>
        <w:ind w:left="3600"/>
      </w:pPr>
      <w:rPr>
        <w:rFonts w:ascii="Liberation Serif" w:eastAsia="Liberation Serif" w:hAnsi="Liberation Serif" w:cs="Liberation Serif"/>
        <w:b w:val="0"/>
        <w:i w:val="0"/>
        <w:strike w:val="0"/>
        <w:dstrike w:val="0"/>
        <w:color w:val="000000"/>
        <w:sz w:val="24"/>
        <w:szCs w:val="24"/>
        <w:u w:val="none" w:color="000000"/>
        <w:bdr w:val="none" w:sz="0" w:space="0" w:color="auto"/>
        <w:shd w:val="clear" w:color="auto" w:fill="auto"/>
        <w:vertAlign w:val="baseline"/>
      </w:rPr>
    </w:lvl>
    <w:lvl w:ilvl="5" w:tplc="6E54EA08">
      <w:start w:val="1"/>
      <w:numFmt w:val="lowerRoman"/>
      <w:lvlText w:val="%6"/>
      <w:lvlJc w:val="left"/>
      <w:pPr>
        <w:ind w:left="4320"/>
      </w:pPr>
      <w:rPr>
        <w:rFonts w:ascii="Liberation Serif" w:eastAsia="Liberation Serif" w:hAnsi="Liberation Serif" w:cs="Liberation Serif"/>
        <w:b w:val="0"/>
        <w:i w:val="0"/>
        <w:strike w:val="0"/>
        <w:dstrike w:val="0"/>
        <w:color w:val="000000"/>
        <w:sz w:val="24"/>
        <w:szCs w:val="24"/>
        <w:u w:val="none" w:color="000000"/>
        <w:bdr w:val="none" w:sz="0" w:space="0" w:color="auto"/>
        <w:shd w:val="clear" w:color="auto" w:fill="auto"/>
        <w:vertAlign w:val="baseline"/>
      </w:rPr>
    </w:lvl>
    <w:lvl w:ilvl="6" w:tplc="FA9004E8">
      <w:start w:val="1"/>
      <w:numFmt w:val="decimal"/>
      <w:lvlText w:val="%7"/>
      <w:lvlJc w:val="left"/>
      <w:pPr>
        <w:ind w:left="5040"/>
      </w:pPr>
      <w:rPr>
        <w:rFonts w:ascii="Liberation Serif" w:eastAsia="Liberation Serif" w:hAnsi="Liberation Serif" w:cs="Liberation Serif"/>
        <w:b w:val="0"/>
        <w:i w:val="0"/>
        <w:strike w:val="0"/>
        <w:dstrike w:val="0"/>
        <w:color w:val="000000"/>
        <w:sz w:val="24"/>
        <w:szCs w:val="24"/>
        <w:u w:val="none" w:color="000000"/>
        <w:bdr w:val="none" w:sz="0" w:space="0" w:color="auto"/>
        <w:shd w:val="clear" w:color="auto" w:fill="auto"/>
        <w:vertAlign w:val="baseline"/>
      </w:rPr>
    </w:lvl>
    <w:lvl w:ilvl="7" w:tplc="AF7A6E5A">
      <w:start w:val="1"/>
      <w:numFmt w:val="lowerLetter"/>
      <w:lvlText w:val="%8"/>
      <w:lvlJc w:val="left"/>
      <w:pPr>
        <w:ind w:left="5760"/>
      </w:pPr>
      <w:rPr>
        <w:rFonts w:ascii="Liberation Serif" w:eastAsia="Liberation Serif" w:hAnsi="Liberation Serif" w:cs="Liberation Serif"/>
        <w:b w:val="0"/>
        <w:i w:val="0"/>
        <w:strike w:val="0"/>
        <w:dstrike w:val="0"/>
        <w:color w:val="000000"/>
        <w:sz w:val="24"/>
        <w:szCs w:val="24"/>
        <w:u w:val="none" w:color="000000"/>
        <w:bdr w:val="none" w:sz="0" w:space="0" w:color="auto"/>
        <w:shd w:val="clear" w:color="auto" w:fill="auto"/>
        <w:vertAlign w:val="baseline"/>
      </w:rPr>
    </w:lvl>
    <w:lvl w:ilvl="8" w:tplc="0AF227F2">
      <w:start w:val="1"/>
      <w:numFmt w:val="lowerRoman"/>
      <w:lvlText w:val="%9"/>
      <w:lvlJc w:val="left"/>
      <w:pPr>
        <w:ind w:left="6480"/>
      </w:pPr>
      <w:rPr>
        <w:rFonts w:ascii="Liberation Serif" w:eastAsia="Liberation Serif" w:hAnsi="Liberation Serif" w:cs="Liberation Serif"/>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6BC41D5C"/>
    <w:multiLevelType w:val="hybridMultilevel"/>
    <w:tmpl w:val="253265B0"/>
    <w:lvl w:ilvl="0" w:tplc="47F26D14">
      <w:start w:val="1"/>
      <w:numFmt w:val="bullet"/>
      <w:lvlText w:val=""/>
      <w:lvlJc w:val="left"/>
      <w:pPr>
        <w:ind w:left="705" w:hanging="360"/>
      </w:pPr>
      <w:rPr>
        <w:rFonts w:ascii="Wingdings" w:hAnsi="Wingdings" w:hint="default"/>
      </w:rPr>
    </w:lvl>
    <w:lvl w:ilvl="1" w:tplc="04100003" w:tentative="1">
      <w:start w:val="1"/>
      <w:numFmt w:val="bullet"/>
      <w:lvlText w:val="o"/>
      <w:lvlJc w:val="left"/>
      <w:pPr>
        <w:ind w:left="1425" w:hanging="360"/>
      </w:pPr>
      <w:rPr>
        <w:rFonts w:ascii="Courier New" w:hAnsi="Courier New" w:cs="Courier New" w:hint="default"/>
      </w:rPr>
    </w:lvl>
    <w:lvl w:ilvl="2" w:tplc="04100005" w:tentative="1">
      <w:start w:val="1"/>
      <w:numFmt w:val="bullet"/>
      <w:lvlText w:val=""/>
      <w:lvlJc w:val="left"/>
      <w:pPr>
        <w:ind w:left="2145" w:hanging="360"/>
      </w:pPr>
      <w:rPr>
        <w:rFonts w:ascii="Wingdings" w:hAnsi="Wingdings" w:hint="default"/>
      </w:rPr>
    </w:lvl>
    <w:lvl w:ilvl="3" w:tplc="04100001" w:tentative="1">
      <w:start w:val="1"/>
      <w:numFmt w:val="bullet"/>
      <w:lvlText w:val=""/>
      <w:lvlJc w:val="left"/>
      <w:pPr>
        <w:ind w:left="2865" w:hanging="360"/>
      </w:pPr>
      <w:rPr>
        <w:rFonts w:ascii="Symbol" w:hAnsi="Symbol" w:hint="default"/>
      </w:rPr>
    </w:lvl>
    <w:lvl w:ilvl="4" w:tplc="04100003" w:tentative="1">
      <w:start w:val="1"/>
      <w:numFmt w:val="bullet"/>
      <w:lvlText w:val="o"/>
      <w:lvlJc w:val="left"/>
      <w:pPr>
        <w:ind w:left="3585" w:hanging="360"/>
      </w:pPr>
      <w:rPr>
        <w:rFonts w:ascii="Courier New" w:hAnsi="Courier New" w:cs="Courier New" w:hint="default"/>
      </w:rPr>
    </w:lvl>
    <w:lvl w:ilvl="5" w:tplc="04100005" w:tentative="1">
      <w:start w:val="1"/>
      <w:numFmt w:val="bullet"/>
      <w:lvlText w:val=""/>
      <w:lvlJc w:val="left"/>
      <w:pPr>
        <w:ind w:left="4305" w:hanging="360"/>
      </w:pPr>
      <w:rPr>
        <w:rFonts w:ascii="Wingdings" w:hAnsi="Wingdings" w:hint="default"/>
      </w:rPr>
    </w:lvl>
    <w:lvl w:ilvl="6" w:tplc="04100001" w:tentative="1">
      <w:start w:val="1"/>
      <w:numFmt w:val="bullet"/>
      <w:lvlText w:val=""/>
      <w:lvlJc w:val="left"/>
      <w:pPr>
        <w:ind w:left="5025" w:hanging="360"/>
      </w:pPr>
      <w:rPr>
        <w:rFonts w:ascii="Symbol" w:hAnsi="Symbol" w:hint="default"/>
      </w:rPr>
    </w:lvl>
    <w:lvl w:ilvl="7" w:tplc="04100003" w:tentative="1">
      <w:start w:val="1"/>
      <w:numFmt w:val="bullet"/>
      <w:lvlText w:val="o"/>
      <w:lvlJc w:val="left"/>
      <w:pPr>
        <w:ind w:left="5745" w:hanging="360"/>
      </w:pPr>
      <w:rPr>
        <w:rFonts w:ascii="Courier New" w:hAnsi="Courier New" w:cs="Courier New" w:hint="default"/>
      </w:rPr>
    </w:lvl>
    <w:lvl w:ilvl="8" w:tplc="04100005" w:tentative="1">
      <w:start w:val="1"/>
      <w:numFmt w:val="bullet"/>
      <w:lvlText w:val=""/>
      <w:lvlJc w:val="left"/>
      <w:pPr>
        <w:ind w:left="6465" w:hanging="360"/>
      </w:pPr>
      <w:rPr>
        <w:rFonts w:ascii="Wingdings" w:hAnsi="Wingdings" w:hint="default"/>
      </w:rPr>
    </w:lvl>
  </w:abstractNum>
  <w:abstractNum w:abstractNumId="19" w15:restartNumberingAfterBreak="0">
    <w:nsid w:val="70D26605"/>
    <w:multiLevelType w:val="hybridMultilevel"/>
    <w:tmpl w:val="2E169040"/>
    <w:lvl w:ilvl="0" w:tplc="74BCB790">
      <w:start w:val="5"/>
      <w:numFmt w:val="decimal"/>
      <w:lvlText w:val="%1."/>
      <w:lvlJc w:val="left"/>
      <w:pPr>
        <w:ind w:left="7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B86C9A52">
      <w:start w:val="1"/>
      <w:numFmt w:val="lowerLetter"/>
      <w:lvlText w:val="%2"/>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C9A68BFA">
      <w:start w:val="1"/>
      <w:numFmt w:val="lowerRoman"/>
      <w:lvlText w:val="%3"/>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638C6AB4">
      <w:start w:val="1"/>
      <w:numFmt w:val="decimal"/>
      <w:lvlText w:val="%4"/>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D9BE030A">
      <w:start w:val="1"/>
      <w:numFmt w:val="lowerLetter"/>
      <w:lvlText w:val="%5"/>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00E6D594">
      <w:start w:val="1"/>
      <w:numFmt w:val="lowerRoman"/>
      <w:lvlText w:val="%6"/>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244E1170">
      <w:start w:val="1"/>
      <w:numFmt w:val="decimal"/>
      <w:lvlText w:val="%7"/>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4386EE64">
      <w:start w:val="1"/>
      <w:numFmt w:val="lowerLetter"/>
      <w:lvlText w:val="%8"/>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03C61B66">
      <w:start w:val="1"/>
      <w:numFmt w:val="lowerRoman"/>
      <w:lvlText w:val="%9"/>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71B02C51"/>
    <w:multiLevelType w:val="hybridMultilevel"/>
    <w:tmpl w:val="929E5BEA"/>
    <w:lvl w:ilvl="0" w:tplc="E96A2074">
      <w:start w:val="1"/>
      <w:numFmt w:val="upperLetter"/>
      <w:lvlText w:val="%1)"/>
      <w:lvlJc w:val="left"/>
      <w:pPr>
        <w:ind w:left="345"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73420843"/>
    <w:multiLevelType w:val="hybridMultilevel"/>
    <w:tmpl w:val="6756B74E"/>
    <w:lvl w:ilvl="0" w:tplc="E2F42650">
      <w:start w:val="9"/>
      <w:numFmt w:val="decimal"/>
      <w:lvlText w:val="%1."/>
      <w:lvlJc w:val="left"/>
      <w:pPr>
        <w:ind w:left="38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275415A8">
      <w:start w:val="1"/>
      <w:numFmt w:val="lowerLetter"/>
      <w:lvlText w:val="%2"/>
      <w:lvlJc w:val="left"/>
      <w:pPr>
        <w:ind w:left="108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4D02AD6A">
      <w:start w:val="1"/>
      <w:numFmt w:val="lowerRoman"/>
      <w:lvlText w:val="%3"/>
      <w:lvlJc w:val="left"/>
      <w:pPr>
        <w:ind w:left="180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7130AC34">
      <w:start w:val="1"/>
      <w:numFmt w:val="decimal"/>
      <w:lvlText w:val="%4"/>
      <w:lvlJc w:val="left"/>
      <w:pPr>
        <w:ind w:left="252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BEBE0512">
      <w:start w:val="1"/>
      <w:numFmt w:val="lowerLetter"/>
      <w:lvlText w:val="%5"/>
      <w:lvlJc w:val="left"/>
      <w:pPr>
        <w:ind w:left="324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E6BA32A0">
      <w:start w:val="1"/>
      <w:numFmt w:val="lowerRoman"/>
      <w:lvlText w:val="%6"/>
      <w:lvlJc w:val="left"/>
      <w:pPr>
        <w:ind w:left="396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B498D6E8">
      <w:start w:val="1"/>
      <w:numFmt w:val="decimal"/>
      <w:lvlText w:val="%7"/>
      <w:lvlJc w:val="left"/>
      <w:pPr>
        <w:ind w:left="468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0F10153C">
      <w:start w:val="1"/>
      <w:numFmt w:val="lowerLetter"/>
      <w:lvlText w:val="%8"/>
      <w:lvlJc w:val="left"/>
      <w:pPr>
        <w:ind w:left="540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25AC914C">
      <w:start w:val="1"/>
      <w:numFmt w:val="lowerRoman"/>
      <w:lvlText w:val="%9"/>
      <w:lvlJc w:val="left"/>
      <w:pPr>
        <w:ind w:left="612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782E5812"/>
    <w:multiLevelType w:val="hybridMultilevel"/>
    <w:tmpl w:val="E10C322C"/>
    <w:lvl w:ilvl="0" w:tplc="277C1386">
      <w:start w:val="4"/>
      <w:numFmt w:val="decimal"/>
      <w:lvlText w:val="%1."/>
      <w:lvlJc w:val="left"/>
      <w:pPr>
        <w:ind w:left="27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721AAFA0">
      <w:start w:val="1"/>
      <w:numFmt w:val="lowerLetter"/>
      <w:lvlText w:val="%2"/>
      <w:lvlJc w:val="left"/>
      <w:pPr>
        <w:ind w:left="109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005AF7FC">
      <w:start w:val="1"/>
      <w:numFmt w:val="lowerRoman"/>
      <w:lvlText w:val="%3"/>
      <w:lvlJc w:val="left"/>
      <w:pPr>
        <w:ind w:left="181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44084ADE">
      <w:start w:val="1"/>
      <w:numFmt w:val="decimal"/>
      <w:lvlText w:val="%4"/>
      <w:lvlJc w:val="left"/>
      <w:pPr>
        <w:ind w:left="253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B878664A">
      <w:start w:val="1"/>
      <w:numFmt w:val="lowerLetter"/>
      <w:lvlText w:val="%5"/>
      <w:lvlJc w:val="left"/>
      <w:pPr>
        <w:ind w:left="325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B890EFFC">
      <w:start w:val="1"/>
      <w:numFmt w:val="lowerRoman"/>
      <w:lvlText w:val="%6"/>
      <w:lvlJc w:val="left"/>
      <w:pPr>
        <w:ind w:left="397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415482FA">
      <w:start w:val="1"/>
      <w:numFmt w:val="decimal"/>
      <w:lvlText w:val="%7"/>
      <w:lvlJc w:val="left"/>
      <w:pPr>
        <w:ind w:left="469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1AE2A20E">
      <w:start w:val="1"/>
      <w:numFmt w:val="lowerLetter"/>
      <w:lvlText w:val="%8"/>
      <w:lvlJc w:val="left"/>
      <w:pPr>
        <w:ind w:left="541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9D845958">
      <w:start w:val="1"/>
      <w:numFmt w:val="lowerRoman"/>
      <w:lvlText w:val="%9"/>
      <w:lvlJc w:val="left"/>
      <w:pPr>
        <w:ind w:left="613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num w:numId="1">
    <w:abstractNumId w:val="16"/>
  </w:num>
  <w:num w:numId="2">
    <w:abstractNumId w:val="17"/>
  </w:num>
  <w:num w:numId="3">
    <w:abstractNumId w:val="19"/>
  </w:num>
  <w:num w:numId="4">
    <w:abstractNumId w:val="7"/>
  </w:num>
  <w:num w:numId="5">
    <w:abstractNumId w:val="4"/>
  </w:num>
  <w:num w:numId="6">
    <w:abstractNumId w:val="12"/>
  </w:num>
  <w:num w:numId="7">
    <w:abstractNumId w:val="5"/>
  </w:num>
  <w:num w:numId="8">
    <w:abstractNumId w:val="15"/>
  </w:num>
  <w:num w:numId="9">
    <w:abstractNumId w:val="1"/>
  </w:num>
  <w:num w:numId="10">
    <w:abstractNumId w:val="11"/>
  </w:num>
  <w:num w:numId="11">
    <w:abstractNumId w:val="22"/>
  </w:num>
  <w:num w:numId="12">
    <w:abstractNumId w:val="21"/>
  </w:num>
  <w:num w:numId="13">
    <w:abstractNumId w:val="20"/>
  </w:num>
  <w:num w:numId="14">
    <w:abstractNumId w:val="13"/>
  </w:num>
  <w:num w:numId="15">
    <w:abstractNumId w:val="2"/>
  </w:num>
  <w:num w:numId="16">
    <w:abstractNumId w:val="14"/>
  </w:num>
  <w:num w:numId="17">
    <w:abstractNumId w:val="9"/>
  </w:num>
  <w:num w:numId="18">
    <w:abstractNumId w:val="3"/>
  </w:num>
  <w:num w:numId="19">
    <w:abstractNumId w:val="8"/>
  </w:num>
  <w:num w:numId="20">
    <w:abstractNumId w:val="10"/>
  </w:num>
  <w:num w:numId="21">
    <w:abstractNumId w:val="18"/>
  </w:num>
  <w:num w:numId="22">
    <w:abstractNumId w:val="0"/>
  </w:num>
  <w:num w:numId="2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2F24"/>
    <w:rsid w:val="000266FA"/>
    <w:rsid w:val="00156249"/>
    <w:rsid w:val="00232124"/>
    <w:rsid w:val="002941B1"/>
    <w:rsid w:val="002A01ED"/>
    <w:rsid w:val="00320F34"/>
    <w:rsid w:val="00321E6E"/>
    <w:rsid w:val="003B2F24"/>
    <w:rsid w:val="004233DC"/>
    <w:rsid w:val="00432DD8"/>
    <w:rsid w:val="00464E8D"/>
    <w:rsid w:val="0052682B"/>
    <w:rsid w:val="005E55AD"/>
    <w:rsid w:val="00735B6F"/>
    <w:rsid w:val="007717AE"/>
    <w:rsid w:val="00781B28"/>
    <w:rsid w:val="007A2421"/>
    <w:rsid w:val="007E0545"/>
    <w:rsid w:val="00A03A8D"/>
    <w:rsid w:val="00A40994"/>
    <w:rsid w:val="00AB5219"/>
    <w:rsid w:val="00C51C19"/>
    <w:rsid w:val="00E27D74"/>
    <w:rsid w:val="00EB73E3"/>
    <w:rsid w:val="00EE20C0"/>
    <w:rsid w:val="00EE2112"/>
    <w:rsid w:val="00F562EA"/>
    <w:rsid w:val="00FA46E4"/>
    <w:rsid w:val="00FF0A3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A28407F-9B96-4D82-92D1-2AF4C1698F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pPr>
      <w:spacing w:after="5" w:line="250" w:lineRule="auto"/>
      <w:ind w:left="10" w:right="58" w:hanging="10"/>
      <w:jc w:val="both"/>
    </w:pPr>
    <w:rPr>
      <w:rFonts w:ascii="Calibri" w:eastAsia="Calibri" w:hAnsi="Calibri" w:cs="Calibri"/>
      <w:color w:val="000000"/>
      <w:sz w:val="24"/>
    </w:rPr>
  </w:style>
  <w:style w:type="paragraph" w:styleId="Titolo1">
    <w:name w:val="heading 1"/>
    <w:next w:val="Normale"/>
    <w:link w:val="Titolo1Carattere"/>
    <w:uiPriority w:val="9"/>
    <w:unhideWhenUsed/>
    <w:qFormat/>
    <w:pPr>
      <w:keepNext/>
      <w:keepLines/>
      <w:numPr>
        <w:numId w:val="4"/>
      </w:numPr>
      <w:spacing w:after="102"/>
      <w:ind w:left="17" w:hanging="10"/>
      <w:outlineLvl w:val="0"/>
    </w:pPr>
    <w:rPr>
      <w:rFonts w:ascii="Arial" w:eastAsia="Arial" w:hAnsi="Arial" w:cs="Arial"/>
      <w:b/>
      <w:color w:val="000000"/>
      <w:sz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rPr>
      <w:rFonts w:ascii="Arial" w:eastAsia="Arial" w:hAnsi="Arial" w:cs="Arial"/>
      <w:b/>
      <w:color w:val="000000"/>
      <w:sz w:val="2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Paragrafoelenco">
    <w:name w:val="List Paragraph"/>
    <w:basedOn w:val="Normale"/>
    <w:uiPriority w:val="34"/>
    <w:qFormat/>
    <w:rsid w:val="00EB73E3"/>
    <w:pPr>
      <w:ind w:left="720"/>
      <w:contextualSpacing/>
    </w:pPr>
  </w:style>
  <w:style w:type="table" w:styleId="Grigliatabella">
    <w:name w:val="Table Grid"/>
    <w:basedOn w:val="Tabellanormale"/>
    <w:uiPriority w:val="39"/>
    <w:rsid w:val="00A409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TotalTime>
  <Pages>8</Pages>
  <Words>2695</Words>
  <Characters>15363</Characters>
  <Application>Microsoft Office Word</Application>
  <DocSecurity>0</DocSecurity>
  <Lines>128</Lines>
  <Paragraphs>36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18022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Martina Palmieri</dc:creator>
  <cp:keywords/>
  <cp:lastModifiedBy>Donatella Branca</cp:lastModifiedBy>
  <cp:revision>9</cp:revision>
  <dcterms:created xsi:type="dcterms:W3CDTF">2025-05-08T13:13:00Z</dcterms:created>
  <dcterms:modified xsi:type="dcterms:W3CDTF">2026-03-24T13:05:00Z</dcterms:modified>
</cp:coreProperties>
</file>